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6C" w:rsidRDefault="00981F6C">
      <w:pPr>
        <w:pStyle w:val="Corpodeltesto"/>
        <w:rPr>
          <w:rFonts w:ascii="Times New Roman"/>
          <w:sz w:val="20"/>
        </w:rPr>
      </w:pPr>
    </w:p>
    <w:p w:rsidR="00981F6C" w:rsidRDefault="00981F6C">
      <w:pPr>
        <w:pStyle w:val="Corpodeltesto"/>
        <w:rPr>
          <w:rFonts w:ascii="Times New Roman"/>
          <w:sz w:val="20"/>
        </w:rPr>
      </w:pPr>
    </w:p>
    <w:p w:rsidR="00981F6C" w:rsidRDefault="00981F6C">
      <w:pPr>
        <w:pStyle w:val="Corpodeltesto"/>
        <w:rPr>
          <w:rFonts w:ascii="Times New Roman"/>
          <w:sz w:val="20"/>
        </w:rPr>
      </w:pPr>
    </w:p>
    <w:p w:rsidR="00981F6C" w:rsidRDefault="00981F6C">
      <w:pPr>
        <w:pStyle w:val="Corpodeltesto"/>
        <w:spacing w:before="6"/>
        <w:rPr>
          <w:rFonts w:ascii="Times New Roman"/>
        </w:rPr>
      </w:pPr>
    </w:p>
    <w:tbl>
      <w:tblPr>
        <w:tblStyle w:val="TableNormal"/>
        <w:tblW w:w="0" w:type="auto"/>
        <w:tblInd w:w="900" w:type="dxa"/>
        <w:tblLayout w:type="fixed"/>
        <w:tblLook w:val="01E0"/>
      </w:tblPr>
      <w:tblGrid>
        <w:gridCol w:w="4100"/>
        <w:gridCol w:w="4676"/>
      </w:tblGrid>
      <w:tr w:rsidR="00981F6C">
        <w:trPr>
          <w:trHeight w:val="276"/>
        </w:trPr>
        <w:tc>
          <w:tcPr>
            <w:tcW w:w="4100" w:type="dxa"/>
          </w:tcPr>
          <w:p w:rsidR="00981F6C" w:rsidRDefault="007138E8">
            <w:pPr>
              <w:pStyle w:val="TableParagraph"/>
              <w:spacing w:line="233" w:lineRule="exact"/>
              <w:ind w:left="200"/>
              <w:jc w:val="lef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Circ. n.</w:t>
            </w:r>
            <w:r w:rsidR="00571E64">
              <w:rPr>
                <w:rFonts w:ascii="Trebuchet MS"/>
                <w:b/>
                <w:sz w:val="24"/>
              </w:rPr>
              <w:t>132</w:t>
            </w:r>
            <w:r w:rsidR="00A60D90">
              <w:rPr>
                <w:rFonts w:ascii="Trebuchet MS"/>
                <w:b/>
                <w:sz w:val="24"/>
              </w:rPr>
              <w:t xml:space="preserve"> /DS</w:t>
            </w:r>
          </w:p>
        </w:tc>
        <w:tc>
          <w:tcPr>
            <w:tcW w:w="4676" w:type="dxa"/>
          </w:tcPr>
          <w:p w:rsidR="00981F6C" w:rsidRDefault="007138E8">
            <w:pPr>
              <w:pStyle w:val="TableParagraph"/>
              <w:spacing w:line="233" w:lineRule="exact"/>
              <w:ind w:left="2493"/>
              <w:jc w:val="lef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Messina 05.06</w:t>
            </w:r>
            <w:r w:rsidR="00A60D90">
              <w:rPr>
                <w:rFonts w:ascii="Trebuchet MS"/>
                <w:b/>
                <w:w w:val="95"/>
                <w:sz w:val="24"/>
              </w:rPr>
              <w:t>.2018</w:t>
            </w:r>
          </w:p>
        </w:tc>
      </w:tr>
      <w:tr w:rsidR="00981F6C">
        <w:trPr>
          <w:trHeight w:val="568"/>
        </w:trPr>
        <w:tc>
          <w:tcPr>
            <w:tcW w:w="4100" w:type="dxa"/>
          </w:tcPr>
          <w:p w:rsidR="00981F6C" w:rsidRDefault="00981F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676" w:type="dxa"/>
          </w:tcPr>
          <w:p w:rsidR="00981F6C" w:rsidRDefault="00A60D90">
            <w:pPr>
              <w:pStyle w:val="TableParagraph"/>
              <w:spacing w:line="270" w:lineRule="exact"/>
              <w:ind w:right="197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>Ai</w:t>
            </w:r>
            <w:r>
              <w:rPr>
                <w:rFonts w:ascii="Trebuchet MS"/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Docenti</w:t>
            </w:r>
          </w:p>
          <w:p w:rsidR="00981F6C" w:rsidRDefault="00A60D90">
            <w:pPr>
              <w:pStyle w:val="TableParagraph"/>
              <w:spacing w:before="13" w:line="265" w:lineRule="exact"/>
              <w:ind w:right="197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>della Scuola</w:t>
            </w:r>
            <w:r>
              <w:rPr>
                <w:rFonts w:ascii="Trebuchet MS"/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Primaria</w:t>
            </w:r>
          </w:p>
        </w:tc>
      </w:tr>
    </w:tbl>
    <w:p w:rsidR="00981F6C" w:rsidRDefault="00981F6C">
      <w:pPr>
        <w:pStyle w:val="Corpodeltesto"/>
        <w:rPr>
          <w:rFonts w:ascii="Times New Roman"/>
          <w:sz w:val="20"/>
        </w:rPr>
      </w:pPr>
    </w:p>
    <w:p w:rsidR="00981F6C" w:rsidRDefault="00981F6C">
      <w:pPr>
        <w:pStyle w:val="Corpodeltesto"/>
        <w:rPr>
          <w:rFonts w:ascii="Times New Roman"/>
          <w:sz w:val="20"/>
        </w:rPr>
      </w:pPr>
    </w:p>
    <w:p w:rsidR="00981F6C" w:rsidRDefault="00981F6C">
      <w:pPr>
        <w:pStyle w:val="Corpodeltesto"/>
        <w:rPr>
          <w:rFonts w:ascii="Times New Roman"/>
          <w:sz w:val="20"/>
        </w:rPr>
      </w:pPr>
    </w:p>
    <w:p w:rsidR="00981F6C" w:rsidRDefault="00A60D90">
      <w:pPr>
        <w:pStyle w:val="Heading1"/>
        <w:spacing w:before="196"/>
      </w:pPr>
      <w:r>
        <w:t>Da pubblicare sul sito</w:t>
      </w:r>
    </w:p>
    <w:p w:rsidR="00981F6C" w:rsidRDefault="00981F6C">
      <w:pPr>
        <w:pStyle w:val="Corpodeltesto"/>
        <w:spacing w:before="8"/>
        <w:rPr>
          <w:rFonts w:ascii="Trebuchet MS"/>
          <w:b/>
          <w:sz w:val="26"/>
        </w:rPr>
      </w:pPr>
    </w:p>
    <w:p w:rsidR="00981F6C" w:rsidRDefault="00A60D90">
      <w:pPr>
        <w:pStyle w:val="Corpodeltesto"/>
        <w:ind w:left="456"/>
      </w:pPr>
      <w:r>
        <w:rPr>
          <w:rFonts w:ascii="Trebuchet MS" w:hAnsi="Trebuchet MS"/>
          <w:b/>
        </w:rPr>
        <w:t xml:space="preserve">Oggetto: </w:t>
      </w:r>
      <w:r>
        <w:t>Scrutini I</w:t>
      </w:r>
      <w:r w:rsidR="007138E8">
        <w:t>I</w:t>
      </w:r>
      <w:r>
        <w:t xml:space="preserve"> quadrimestre – Valutazione scuola primaria</w:t>
      </w:r>
    </w:p>
    <w:p w:rsidR="00981F6C" w:rsidRDefault="00981F6C">
      <w:pPr>
        <w:pStyle w:val="Corpodeltesto"/>
        <w:spacing w:before="4"/>
        <w:rPr>
          <w:sz w:val="22"/>
        </w:rPr>
      </w:pPr>
    </w:p>
    <w:p w:rsidR="00981F6C" w:rsidRDefault="00A60D90">
      <w:pPr>
        <w:pStyle w:val="Corpodeltesto"/>
        <w:spacing w:before="1" w:line="252" w:lineRule="auto"/>
        <w:ind w:left="456" w:right="829"/>
      </w:pPr>
      <w:r>
        <w:rPr>
          <w:w w:val="95"/>
        </w:rPr>
        <w:t>Si</w:t>
      </w:r>
      <w:r>
        <w:rPr>
          <w:spacing w:val="-30"/>
          <w:w w:val="95"/>
        </w:rPr>
        <w:t xml:space="preserve"> </w:t>
      </w:r>
      <w:r>
        <w:rPr>
          <w:w w:val="95"/>
        </w:rPr>
        <w:t>comunica</w:t>
      </w:r>
      <w:r>
        <w:rPr>
          <w:spacing w:val="-30"/>
          <w:w w:val="95"/>
        </w:rPr>
        <w:t xml:space="preserve"> </w:t>
      </w:r>
      <w:r>
        <w:rPr>
          <w:w w:val="95"/>
        </w:rPr>
        <w:t>che</w:t>
      </w:r>
      <w:r>
        <w:rPr>
          <w:spacing w:val="-28"/>
          <w:w w:val="95"/>
        </w:rPr>
        <w:t xml:space="preserve"> </w:t>
      </w:r>
      <w:r>
        <w:rPr>
          <w:w w:val="95"/>
        </w:rPr>
        <w:t>gli</w:t>
      </w:r>
      <w:r>
        <w:rPr>
          <w:spacing w:val="-30"/>
          <w:w w:val="95"/>
        </w:rPr>
        <w:t xml:space="preserve"> </w:t>
      </w:r>
      <w:r>
        <w:rPr>
          <w:w w:val="95"/>
        </w:rPr>
        <w:t>scrutini</w:t>
      </w:r>
      <w:r>
        <w:rPr>
          <w:spacing w:val="-29"/>
          <w:w w:val="95"/>
        </w:rPr>
        <w:t xml:space="preserve"> </w:t>
      </w:r>
      <w:r>
        <w:rPr>
          <w:w w:val="95"/>
        </w:rPr>
        <w:t>sono</w:t>
      </w:r>
      <w:r>
        <w:rPr>
          <w:spacing w:val="-29"/>
          <w:w w:val="95"/>
        </w:rPr>
        <w:t xml:space="preserve"> </w:t>
      </w:r>
      <w:r>
        <w:rPr>
          <w:w w:val="95"/>
        </w:rPr>
        <w:t>convocati</w:t>
      </w:r>
      <w:r>
        <w:rPr>
          <w:spacing w:val="-30"/>
          <w:w w:val="95"/>
        </w:rPr>
        <w:t xml:space="preserve"> </w:t>
      </w:r>
      <w:r>
        <w:rPr>
          <w:w w:val="95"/>
        </w:rPr>
        <w:t>nei</w:t>
      </w:r>
      <w:r>
        <w:rPr>
          <w:spacing w:val="-29"/>
          <w:w w:val="95"/>
        </w:rPr>
        <w:t xml:space="preserve"> </w:t>
      </w:r>
      <w:r>
        <w:rPr>
          <w:w w:val="95"/>
        </w:rPr>
        <w:t>giorni</w:t>
      </w:r>
      <w:r>
        <w:rPr>
          <w:spacing w:val="-27"/>
          <w:w w:val="95"/>
        </w:rPr>
        <w:t xml:space="preserve"> </w:t>
      </w:r>
      <w:r w:rsidR="007138E8">
        <w:rPr>
          <w:rFonts w:ascii="Trebuchet MS"/>
          <w:b/>
          <w:w w:val="95"/>
        </w:rPr>
        <w:t>13</w:t>
      </w:r>
      <w:r>
        <w:rPr>
          <w:rFonts w:ascii="Trebuchet MS"/>
          <w:b/>
          <w:w w:val="95"/>
        </w:rPr>
        <w:t>,</w:t>
      </w:r>
      <w:r>
        <w:rPr>
          <w:rFonts w:ascii="Trebuchet MS"/>
          <w:b/>
          <w:spacing w:val="-36"/>
          <w:w w:val="95"/>
        </w:rPr>
        <w:t xml:space="preserve"> </w:t>
      </w:r>
      <w:r w:rsidR="007138E8">
        <w:rPr>
          <w:rFonts w:ascii="Trebuchet MS"/>
          <w:b/>
          <w:w w:val="95"/>
        </w:rPr>
        <w:t>14</w:t>
      </w:r>
      <w:r>
        <w:rPr>
          <w:rFonts w:ascii="Trebuchet MS"/>
          <w:b/>
          <w:w w:val="95"/>
        </w:rPr>
        <w:t>,</w:t>
      </w:r>
      <w:r>
        <w:rPr>
          <w:rFonts w:ascii="Trebuchet MS"/>
          <w:b/>
          <w:spacing w:val="-36"/>
          <w:w w:val="95"/>
        </w:rPr>
        <w:t xml:space="preserve"> </w:t>
      </w:r>
      <w:r>
        <w:rPr>
          <w:rFonts w:ascii="Trebuchet MS"/>
          <w:b/>
          <w:spacing w:val="-34"/>
          <w:w w:val="95"/>
        </w:rPr>
        <w:t xml:space="preserve"> </w:t>
      </w:r>
      <w:r>
        <w:rPr>
          <w:rFonts w:ascii="Trebuchet MS"/>
          <w:b/>
          <w:w w:val="95"/>
        </w:rPr>
        <w:t>e</w:t>
      </w:r>
      <w:r>
        <w:rPr>
          <w:rFonts w:ascii="Trebuchet MS"/>
          <w:b/>
          <w:spacing w:val="-36"/>
          <w:w w:val="95"/>
        </w:rPr>
        <w:t xml:space="preserve"> </w:t>
      </w:r>
      <w:r w:rsidR="007138E8">
        <w:rPr>
          <w:rFonts w:ascii="Trebuchet MS"/>
          <w:b/>
          <w:w w:val="95"/>
        </w:rPr>
        <w:t>15</w:t>
      </w:r>
      <w:r>
        <w:rPr>
          <w:rFonts w:ascii="Trebuchet MS"/>
          <w:b/>
          <w:spacing w:val="-34"/>
          <w:w w:val="95"/>
        </w:rPr>
        <w:t xml:space="preserve"> </w:t>
      </w:r>
      <w:r w:rsidR="007138E8">
        <w:rPr>
          <w:rFonts w:ascii="Trebuchet MS"/>
          <w:b/>
          <w:w w:val="95"/>
        </w:rPr>
        <w:t>giugno</w:t>
      </w:r>
      <w:r>
        <w:rPr>
          <w:rFonts w:ascii="Trebuchet MS"/>
          <w:b/>
          <w:spacing w:val="-36"/>
          <w:w w:val="95"/>
        </w:rPr>
        <w:t xml:space="preserve"> </w:t>
      </w:r>
      <w:r>
        <w:rPr>
          <w:rFonts w:ascii="Trebuchet MS"/>
          <w:b/>
          <w:w w:val="95"/>
        </w:rPr>
        <w:t>2018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come </w:t>
      </w:r>
      <w:r>
        <w:t>da</w:t>
      </w:r>
      <w:r>
        <w:rPr>
          <w:spacing w:val="-18"/>
        </w:rPr>
        <w:t xml:space="preserve"> </w:t>
      </w:r>
      <w:r>
        <w:t>calendario</w:t>
      </w:r>
      <w:r>
        <w:rPr>
          <w:spacing w:val="-19"/>
        </w:rPr>
        <w:t xml:space="preserve"> </w:t>
      </w:r>
      <w:r>
        <w:t>allegato,</w:t>
      </w:r>
      <w:r>
        <w:rPr>
          <w:spacing w:val="-18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seguente</w:t>
      </w:r>
      <w:r>
        <w:rPr>
          <w:spacing w:val="-21"/>
        </w:rPr>
        <w:t xml:space="preserve"> </w:t>
      </w:r>
      <w:r>
        <w:t>ordine</w:t>
      </w:r>
      <w:r>
        <w:rPr>
          <w:spacing w:val="-21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giorno:</w:t>
      </w:r>
    </w:p>
    <w:p w:rsidR="00981F6C" w:rsidRDefault="00981F6C">
      <w:pPr>
        <w:pStyle w:val="Corpodeltesto"/>
        <w:spacing w:before="10"/>
        <w:rPr>
          <w:sz w:val="25"/>
        </w:rPr>
      </w:pPr>
    </w:p>
    <w:p w:rsidR="00981F6C" w:rsidRDefault="00A60D90">
      <w:pPr>
        <w:pStyle w:val="Paragrafoelenco"/>
        <w:numPr>
          <w:ilvl w:val="0"/>
          <w:numId w:val="4"/>
        </w:numPr>
        <w:tabs>
          <w:tab w:val="left" w:pos="1433"/>
        </w:tabs>
        <w:rPr>
          <w:sz w:val="24"/>
          <w:u w:val="none"/>
        </w:rPr>
      </w:pPr>
      <w:r>
        <w:rPr>
          <w:sz w:val="24"/>
          <w:u w:val="none"/>
        </w:rPr>
        <w:t>scrutini I</w:t>
      </w:r>
      <w:r w:rsidR="007138E8">
        <w:rPr>
          <w:sz w:val="24"/>
          <w:u w:val="none"/>
        </w:rPr>
        <w:t>I</w:t>
      </w:r>
      <w:r>
        <w:rPr>
          <w:spacing w:val="-30"/>
          <w:sz w:val="24"/>
          <w:u w:val="none"/>
        </w:rPr>
        <w:t xml:space="preserve"> </w:t>
      </w:r>
      <w:r>
        <w:rPr>
          <w:sz w:val="24"/>
          <w:u w:val="none"/>
        </w:rPr>
        <w:t>quadrimestre;</w:t>
      </w:r>
    </w:p>
    <w:p w:rsidR="00981F6C" w:rsidRDefault="00A60D90">
      <w:pPr>
        <w:pStyle w:val="Paragrafoelenco"/>
        <w:numPr>
          <w:ilvl w:val="0"/>
          <w:numId w:val="4"/>
        </w:numPr>
        <w:tabs>
          <w:tab w:val="left" w:pos="1433"/>
        </w:tabs>
        <w:spacing w:before="60"/>
        <w:rPr>
          <w:sz w:val="24"/>
          <w:u w:val="none"/>
        </w:rPr>
      </w:pPr>
      <w:r>
        <w:rPr>
          <w:sz w:val="24"/>
          <w:u w:val="none"/>
        </w:rPr>
        <w:t>verbale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scrutini.</w:t>
      </w:r>
    </w:p>
    <w:p w:rsidR="00981F6C" w:rsidRDefault="00981F6C">
      <w:pPr>
        <w:pStyle w:val="Corpodeltesto"/>
        <w:rPr>
          <w:sz w:val="20"/>
        </w:rPr>
      </w:pPr>
    </w:p>
    <w:p w:rsidR="00981F6C" w:rsidRDefault="00981F6C">
      <w:pPr>
        <w:pStyle w:val="Corpodeltesto"/>
        <w:spacing w:before="4"/>
        <w:rPr>
          <w:sz w:val="10"/>
        </w:rPr>
      </w:pPr>
    </w:p>
    <w:tbl>
      <w:tblPr>
        <w:tblStyle w:val="TableNormal"/>
        <w:tblW w:w="0" w:type="auto"/>
        <w:tblInd w:w="172" w:type="dxa"/>
        <w:tblLayout w:type="fixed"/>
        <w:tblLook w:val="01E0"/>
      </w:tblPr>
      <w:tblGrid>
        <w:gridCol w:w="1936"/>
        <w:gridCol w:w="1242"/>
        <w:gridCol w:w="1404"/>
        <w:gridCol w:w="1610"/>
        <w:gridCol w:w="1720"/>
        <w:gridCol w:w="1723"/>
      </w:tblGrid>
      <w:tr w:rsidR="00981F6C">
        <w:trPr>
          <w:trHeight w:val="270"/>
        </w:trPr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A60D90">
            <w:pPr>
              <w:pStyle w:val="TableParagraph"/>
              <w:spacing w:before="5" w:line="246" w:lineRule="exact"/>
              <w:ind w:left="549" w:right="54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mese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A60D90">
            <w:pPr>
              <w:pStyle w:val="TableParagraph"/>
              <w:spacing w:before="5" w:line="246" w:lineRule="exact"/>
              <w:ind w:left="238" w:right="31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giorno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A60D90">
            <w:pPr>
              <w:pStyle w:val="TableParagraph"/>
              <w:spacing w:before="5" w:line="246" w:lineRule="exact"/>
              <w:ind w:left="367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classe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A60D90">
            <w:pPr>
              <w:pStyle w:val="TableParagraph"/>
              <w:spacing w:before="5" w:line="246" w:lineRule="exact"/>
              <w:ind w:left="499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classe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A60D90">
            <w:pPr>
              <w:pStyle w:val="TableParagraph"/>
              <w:spacing w:before="5" w:line="246" w:lineRule="exact"/>
              <w:ind w:left="520" w:right="54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classe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A60D90">
            <w:pPr>
              <w:pStyle w:val="TableParagraph"/>
              <w:spacing w:before="5" w:line="246" w:lineRule="exact"/>
              <w:ind w:left="567" w:right="56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ora</w:t>
            </w:r>
          </w:p>
        </w:tc>
      </w:tr>
      <w:tr w:rsidR="00981F6C">
        <w:trPr>
          <w:trHeight w:val="458"/>
        </w:trPr>
        <w:tc>
          <w:tcPr>
            <w:tcW w:w="1936" w:type="dxa"/>
            <w:tcBorders>
              <w:top w:val="single" w:sz="4" w:space="0" w:color="000000"/>
            </w:tcBorders>
          </w:tcPr>
          <w:p w:rsidR="00981F6C" w:rsidRDefault="007138E8">
            <w:pPr>
              <w:pStyle w:val="TableParagraph"/>
              <w:spacing w:before="4"/>
              <w:ind w:left="549" w:right="551"/>
            </w:pPr>
            <w:r>
              <w:t>giugno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 w:rsidR="00981F6C" w:rsidRDefault="007138E8">
            <w:pPr>
              <w:pStyle w:val="TableParagraph"/>
              <w:spacing w:before="4"/>
              <w:ind w:left="237" w:right="315"/>
            </w:pPr>
            <w:r>
              <w:t>13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A60D90">
            <w:pPr>
              <w:pStyle w:val="TableParagraph"/>
              <w:spacing w:before="4"/>
              <w:ind w:left="500" w:right="623"/>
            </w:pPr>
            <w:r>
              <w:t>I</w:t>
            </w:r>
            <w:r>
              <w:rPr>
                <w:spacing w:val="-39"/>
              </w:rPr>
              <w:t xml:space="preserve"> </w:t>
            </w:r>
            <w:r>
              <w:t>A</w:t>
            </w:r>
          </w:p>
          <w:p w:rsidR="00981F6C" w:rsidRDefault="00A60D90">
            <w:pPr>
              <w:pStyle w:val="TableParagraph"/>
              <w:spacing w:before="55"/>
              <w:ind w:left="500" w:right="623"/>
            </w:pPr>
            <w:r>
              <w:rPr>
                <w:w w:val="95"/>
              </w:rPr>
              <w:t>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B</w:t>
            </w:r>
          </w:p>
          <w:p w:rsidR="00981F6C" w:rsidRDefault="00A60D90">
            <w:pPr>
              <w:pStyle w:val="TableParagraph"/>
              <w:spacing w:before="55"/>
              <w:ind w:left="499" w:right="624"/>
            </w:pPr>
            <w:r>
              <w:rPr>
                <w:w w:val="90"/>
              </w:rPr>
              <w:t>I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C</w:t>
            </w:r>
          </w:p>
          <w:p w:rsidR="00981F6C" w:rsidRDefault="00A60D90">
            <w:pPr>
              <w:pStyle w:val="TableParagraph"/>
              <w:spacing w:before="55"/>
              <w:ind w:left="500" w:right="624"/>
            </w:pPr>
            <w:r>
              <w:t>I</w:t>
            </w:r>
            <w:r>
              <w:rPr>
                <w:spacing w:val="-42"/>
              </w:rPr>
              <w:t xml:space="preserve"> </w:t>
            </w:r>
            <w:r>
              <w:t>D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A60D90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</w:tabs>
              <w:spacing w:before="4" w:line="292" w:lineRule="auto"/>
              <w:ind w:right="692" w:hanging="4"/>
              <w:jc w:val="both"/>
            </w:pPr>
            <w:r>
              <w:rPr>
                <w:w w:val="85"/>
              </w:rPr>
              <w:t xml:space="preserve">A </w:t>
            </w:r>
            <w:r>
              <w:rPr>
                <w:w w:val="95"/>
              </w:rPr>
              <w:t>II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 II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B</w:t>
            </w:r>
          </w:p>
          <w:p w:rsidR="00981F6C" w:rsidRDefault="00A60D90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</w:tabs>
              <w:spacing w:line="251" w:lineRule="exact"/>
              <w:ind w:left="819" w:right="66" w:hanging="215"/>
            </w:pPr>
            <w:r>
              <w:rPr>
                <w:w w:val="73"/>
              </w:rPr>
              <w:t>C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981F6C" w:rsidRDefault="00981F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7138E8">
            <w:pPr>
              <w:pStyle w:val="TableParagraph"/>
              <w:spacing w:before="4"/>
              <w:ind w:left="567" w:right="565"/>
            </w:pPr>
            <w:r>
              <w:t>08</w:t>
            </w:r>
            <w:r w:rsidR="00A60D90">
              <w:t>.30</w:t>
            </w:r>
          </w:p>
          <w:p w:rsidR="00981F6C" w:rsidRDefault="007138E8">
            <w:pPr>
              <w:pStyle w:val="TableParagraph"/>
              <w:spacing w:before="55"/>
              <w:ind w:left="567" w:right="565"/>
            </w:pPr>
            <w:r>
              <w:t>09</w:t>
            </w:r>
            <w:r w:rsidR="00A60D90">
              <w:t>.30</w:t>
            </w:r>
          </w:p>
          <w:p w:rsidR="00981F6C" w:rsidRDefault="007138E8">
            <w:pPr>
              <w:pStyle w:val="TableParagraph"/>
              <w:spacing w:before="55"/>
              <w:ind w:left="567" w:right="565"/>
            </w:pPr>
            <w:r>
              <w:t>10</w:t>
            </w:r>
            <w:r w:rsidR="00A60D90">
              <w:t>.30</w:t>
            </w:r>
          </w:p>
          <w:p w:rsidR="00981F6C" w:rsidRDefault="007138E8">
            <w:pPr>
              <w:pStyle w:val="TableParagraph"/>
              <w:spacing w:before="55"/>
              <w:ind w:left="567" w:right="565"/>
            </w:pPr>
            <w:r>
              <w:t>11</w:t>
            </w:r>
            <w:r w:rsidR="00A60D90">
              <w:t>.30</w:t>
            </w:r>
          </w:p>
        </w:tc>
      </w:tr>
      <w:tr w:rsidR="00981F6C">
        <w:trPr>
          <w:trHeight w:val="765"/>
        </w:trPr>
        <w:tc>
          <w:tcPr>
            <w:tcW w:w="1936" w:type="dxa"/>
          </w:tcPr>
          <w:p w:rsidR="00981F6C" w:rsidRDefault="00981F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981F6C" w:rsidRDefault="00981F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04" w:type="dxa"/>
            <w:vMerge/>
            <w:tcBorders>
              <w:top w:val="nil"/>
              <w:bottom w:val="single" w:sz="4" w:space="0" w:color="000000"/>
            </w:tcBorders>
          </w:tcPr>
          <w:p w:rsidR="00981F6C" w:rsidRDefault="00981F6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  <w:bottom w:val="single" w:sz="4" w:space="0" w:color="000000"/>
            </w:tcBorders>
          </w:tcPr>
          <w:p w:rsidR="00981F6C" w:rsidRDefault="00981F6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981F6C" w:rsidRDefault="00A60D90">
            <w:pPr>
              <w:pStyle w:val="TableParagraph"/>
              <w:spacing w:before="104" w:line="300" w:lineRule="atLeast"/>
              <w:ind w:left="670" w:right="699" w:firstLine="3"/>
            </w:pPr>
            <w:r>
              <w:rPr>
                <w:w w:val="95"/>
              </w:rPr>
              <w:t>II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D </w:t>
            </w:r>
            <w:r>
              <w:rPr>
                <w:w w:val="90"/>
              </w:rPr>
              <w:t>IV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B</w:t>
            </w:r>
          </w:p>
        </w:tc>
        <w:tc>
          <w:tcPr>
            <w:tcW w:w="1723" w:type="dxa"/>
            <w:vMerge/>
            <w:tcBorders>
              <w:top w:val="nil"/>
              <w:bottom w:val="single" w:sz="4" w:space="0" w:color="000000"/>
            </w:tcBorders>
          </w:tcPr>
          <w:p w:rsidR="00981F6C" w:rsidRDefault="00981F6C">
            <w:pPr>
              <w:rPr>
                <w:sz w:val="2"/>
                <w:szCs w:val="2"/>
              </w:rPr>
            </w:pPr>
          </w:p>
        </w:tc>
      </w:tr>
      <w:tr w:rsidR="00981F6C">
        <w:trPr>
          <w:trHeight w:val="1238"/>
        </w:trPr>
        <w:tc>
          <w:tcPr>
            <w:tcW w:w="1936" w:type="dxa"/>
          </w:tcPr>
          <w:p w:rsidR="00981F6C" w:rsidRDefault="00981F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7138E8">
            <w:pPr>
              <w:pStyle w:val="TableParagraph"/>
              <w:spacing w:before="4"/>
              <w:ind w:left="238" w:right="315"/>
            </w:pPr>
            <w:r>
              <w:t>14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A60D90">
            <w:pPr>
              <w:pStyle w:val="TableParagraph"/>
              <w:numPr>
                <w:ilvl w:val="0"/>
                <w:numId w:val="2"/>
              </w:numPr>
              <w:tabs>
                <w:tab w:val="left" w:pos="688"/>
              </w:tabs>
              <w:spacing w:before="4" w:line="292" w:lineRule="auto"/>
              <w:ind w:right="583" w:firstLine="16"/>
              <w:jc w:val="both"/>
            </w:pPr>
            <w:r>
              <w:rPr>
                <w:w w:val="85"/>
              </w:rPr>
              <w:t xml:space="preserve">B </w:t>
            </w:r>
            <w:r>
              <w:rPr>
                <w:w w:val="90"/>
              </w:rPr>
              <w:t>IV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 xml:space="preserve">C </w:t>
            </w:r>
            <w:r>
              <w:rPr>
                <w:w w:val="95"/>
              </w:rPr>
              <w:t>IV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D</w:t>
            </w:r>
          </w:p>
          <w:p w:rsidR="00981F6C" w:rsidRDefault="00A60D90">
            <w:pPr>
              <w:pStyle w:val="TableParagraph"/>
              <w:numPr>
                <w:ilvl w:val="0"/>
                <w:numId w:val="2"/>
              </w:numPr>
              <w:tabs>
                <w:tab w:val="left" w:pos="688"/>
              </w:tabs>
              <w:spacing w:line="251" w:lineRule="exact"/>
              <w:ind w:left="687" w:hanging="228"/>
              <w:jc w:val="both"/>
            </w:pPr>
            <w:r>
              <w:rPr>
                <w:w w:val="86"/>
              </w:rPr>
              <w:t>A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A60D90">
            <w:pPr>
              <w:pStyle w:val="TableParagraph"/>
              <w:spacing w:before="4" w:line="292" w:lineRule="auto"/>
              <w:ind w:left="610" w:right="676"/>
            </w:pPr>
            <w:r>
              <w:rPr>
                <w:w w:val="90"/>
              </w:rPr>
              <w:t>II C</w:t>
            </w:r>
            <w:r>
              <w:rPr>
                <w:w w:val="73"/>
              </w:rPr>
              <w:t xml:space="preserve"> </w:t>
            </w:r>
            <w:r>
              <w:rPr>
                <w:w w:val="95"/>
              </w:rPr>
              <w:t>I F</w:t>
            </w:r>
          </w:p>
          <w:p w:rsidR="00981F6C" w:rsidRDefault="00981F6C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981F6C" w:rsidRDefault="00A60D90">
            <w:pPr>
              <w:pStyle w:val="TableParagraph"/>
              <w:spacing w:before="1"/>
              <w:ind w:left="576" w:right="644"/>
            </w:pPr>
            <w:r>
              <w:rPr>
                <w:w w:val="95"/>
              </w:rPr>
              <w:t>V D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981F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 w:rsidR="00981F6C" w:rsidRDefault="007138E8">
            <w:pPr>
              <w:pStyle w:val="TableParagraph"/>
              <w:spacing w:before="4"/>
              <w:ind w:left="567" w:right="565"/>
            </w:pPr>
            <w:r>
              <w:t>08</w:t>
            </w:r>
            <w:r w:rsidR="00A60D90">
              <w:t>.30</w:t>
            </w:r>
          </w:p>
          <w:p w:rsidR="00981F6C" w:rsidRDefault="007138E8">
            <w:pPr>
              <w:pStyle w:val="TableParagraph"/>
              <w:spacing w:before="55"/>
              <w:ind w:left="567" w:right="565"/>
            </w:pPr>
            <w:r>
              <w:t>09</w:t>
            </w:r>
            <w:r w:rsidR="00A60D90">
              <w:t>.30</w:t>
            </w:r>
          </w:p>
          <w:p w:rsidR="00981F6C" w:rsidRDefault="007138E8">
            <w:pPr>
              <w:pStyle w:val="TableParagraph"/>
              <w:spacing w:before="56"/>
              <w:ind w:left="567" w:right="565"/>
            </w:pPr>
            <w:r>
              <w:t>10</w:t>
            </w:r>
            <w:r w:rsidR="00A60D90">
              <w:t>.30</w:t>
            </w:r>
          </w:p>
          <w:p w:rsidR="00981F6C" w:rsidRDefault="007138E8">
            <w:pPr>
              <w:pStyle w:val="TableParagraph"/>
              <w:spacing w:before="55"/>
              <w:ind w:left="567" w:right="565"/>
            </w:pPr>
            <w:r>
              <w:t>11</w:t>
            </w:r>
            <w:r w:rsidR="00A60D90">
              <w:t>.30</w:t>
            </w:r>
          </w:p>
        </w:tc>
      </w:tr>
      <w:tr w:rsidR="00981F6C">
        <w:trPr>
          <w:trHeight w:val="305"/>
        </w:trPr>
        <w:tc>
          <w:tcPr>
            <w:tcW w:w="1936" w:type="dxa"/>
          </w:tcPr>
          <w:p w:rsidR="00981F6C" w:rsidRDefault="00981F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</w:tcBorders>
          </w:tcPr>
          <w:p w:rsidR="00981F6C" w:rsidRDefault="007138E8">
            <w:pPr>
              <w:pStyle w:val="TableParagraph"/>
              <w:ind w:left="238" w:right="315"/>
            </w:pPr>
            <w:r>
              <w:t>15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</w:tcBorders>
          </w:tcPr>
          <w:p w:rsidR="00981F6C" w:rsidRDefault="00A60D90">
            <w:pPr>
              <w:pStyle w:val="TableParagraph"/>
              <w:spacing w:line="295" w:lineRule="auto"/>
              <w:ind w:left="487" w:right="615" w:firstLine="4"/>
              <w:jc w:val="both"/>
            </w:pPr>
            <w:r>
              <w:rPr>
                <w:w w:val="95"/>
              </w:rPr>
              <w:t>V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B V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w w:val="86"/>
              </w:rPr>
              <w:t xml:space="preserve"> </w:t>
            </w:r>
            <w:r>
              <w:rPr>
                <w:w w:val="90"/>
              </w:rPr>
              <w:t>V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C</w:t>
            </w:r>
          </w:p>
        </w:tc>
        <w:tc>
          <w:tcPr>
            <w:tcW w:w="1610" w:type="dxa"/>
            <w:tcBorders>
              <w:top w:val="single" w:sz="4" w:space="0" w:color="000000"/>
            </w:tcBorders>
          </w:tcPr>
          <w:p w:rsidR="00981F6C" w:rsidRDefault="00981F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981F6C" w:rsidRDefault="00981F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</w:tcBorders>
          </w:tcPr>
          <w:p w:rsidR="00981F6C" w:rsidRDefault="007138E8">
            <w:pPr>
              <w:pStyle w:val="TableParagraph"/>
              <w:ind w:left="567" w:right="565"/>
            </w:pPr>
            <w:r>
              <w:t>08</w:t>
            </w:r>
            <w:r w:rsidR="00A60D90">
              <w:t>.30</w:t>
            </w:r>
          </w:p>
          <w:p w:rsidR="00981F6C" w:rsidRDefault="007138E8">
            <w:pPr>
              <w:pStyle w:val="TableParagraph"/>
              <w:spacing w:before="55"/>
              <w:ind w:left="567" w:right="565"/>
            </w:pPr>
            <w:r>
              <w:t>09</w:t>
            </w:r>
            <w:r w:rsidR="00A60D90">
              <w:t>.30</w:t>
            </w:r>
          </w:p>
          <w:p w:rsidR="00981F6C" w:rsidRDefault="007138E8">
            <w:pPr>
              <w:pStyle w:val="TableParagraph"/>
              <w:spacing w:before="59"/>
              <w:ind w:left="567" w:right="565"/>
            </w:pPr>
            <w:r>
              <w:t>10</w:t>
            </w:r>
            <w:r w:rsidR="00A60D90">
              <w:t>.30</w:t>
            </w:r>
          </w:p>
          <w:p w:rsidR="00981F6C" w:rsidRDefault="007138E8">
            <w:pPr>
              <w:pStyle w:val="TableParagraph"/>
              <w:spacing w:before="55" w:line="241" w:lineRule="exact"/>
              <w:ind w:left="567" w:right="565"/>
            </w:pPr>
            <w:r>
              <w:t>11</w:t>
            </w:r>
            <w:r w:rsidR="00A60D90">
              <w:t>.30</w:t>
            </w:r>
          </w:p>
        </w:tc>
      </w:tr>
      <w:tr w:rsidR="00981F6C">
        <w:trPr>
          <w:trHeight w:val="883"/>
        </w:trPr>
        <w:tc>
          <w:tcPr>
            <w:tcW w:w="1936" w:type="dxa"/>
          </w:tcPr>
          <w:p w:rsidR="00981F6C" w:rsidRDefault="00981F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2" w:type="dxa"/>
          </w:tcPr>
          <w:p w:rsidR="00981F6C" w:rsidRDefault="00981F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981F6C" w:rsidRDefault="00981F6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81F6C" w:rsidRDefault="00A60D90">
            <w:pPr>
              <w:pStyle w:val="TableParagraph"/>
              <w:spacing w:before="2"/>
              <w:ind w:left="608" w:right="676"/>
            </w:pPr>
            <w:r>
              <w:rPr>
                <w:w w:val="90"/>
              </w:rPr>
              <w:t>I E</w:t>
            </w:r>
          </w:p>
          <w:p w:rsidR="00981F6C" w:rsidRDefault="00A60D90">
            <w:pPr>
              <w:pStyle w:val="TableParagraph"/>
              <w:spacing w:before="12" w:line="300" w:lineRule="atLeast"/>
              <w:ind w:left="596" w:right="660" w:hanging="1"/>
            </w:pPr>
            <w:r>
              <w:rPr>
                <w:w w:val="95"/>
              </w:rPr>
              <w:t>III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 III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</w:t>
            </w:r>
          </w:p>
        </w:tc>
        <w:tc>
          <w:tcPr>
            <w:tcW w:w="1720" w:type="dxa"/>
          </w:tcPr>
          <w:p w:rsidR="00981F6C" w:rsidRDefault="00981F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981F6C" w:rsidRDefault="00981F6C">
            <w:pPr>
              <w:rPr>
                <w:sz w:val="2"/>
                <w:szCs w:val="2"/>
              </w:rPr>
            </w:pPr>
          </w:p>
        </w:tc>
      </w:tr>
    </w:tbl>
    <w:p w:rsidR="00981F6C" w:rsidRDefault="00981F6C">
      <w:pPr>
        <w:pStyle w:val="Corpodeltesto"/>
        <w:rPr>
          <w:sz w:val="26"/>
        </w:rPr>
      </w:pPr>
    </w:p>
    <w:p w:rsidR="00981F6C" w:rsidRDefault="00A60D90">
      <w:pPr>
        <w:pStyle w:val="Corpodeltesto"/>
        <w:spacing w:before="1"/>
        <w:ind w:left="1165"/>
      </w:pPr>
      <w:r>
        <w:t>Con la presente si ritiene opportuno dare indicazioni operative per gli imminenti</w:t>
      </w:r>
    </w:p>
    <w:p w:rsidR="00981F6C" w:rsidRDefault="00A60D90">
      <w:pPr>
        <w:pStyle w:val="Heading1"/>
        <w:rPr>
          <w:rFonts w:ascii="Arial"/>
          <w:b w:val="0"/>
        </w:rPr>
      </w:pPr>
      <w:r>
        <w:rPr>
          <w:w w:val="95"/>
          <w:u w:val="single"/>
        </w:rPr>
        <w:t>scrutini</w:t>
      </w:r>
      <w:r>
        <w:rPr>
          <w:rFonts w:ascii="Arial"/>
          <w:b w:val="0"/>
          <w:w w:val="95"/>
        </w:rPr>
        <w:t>.</w:t>
      </w:r>
    </w:p>
    <w:p w:rsidR="00981F6C" w:rsidRDefault="00A60D90">
      <w:pPr>
        <w:pStyle w:val="Corpodeltesto"/>
        <w:spacing w:before="14" w:line="254" w:lineRule="auto"/>
        <w:ind w:left="456" w:right="773" w:firstLine="708"/>
        <w:jc w:val="both"/>
      </w:pPr>
      <w:r>
        <w:rPr>
          <w:w w:val="95"/>
        </w:rPr>
        <w:t>Secondo</w:t>
      </w:r>
      <w:r>
        <w:rPr>
          <w:spacing w:val="-17"/>
          <w:w w:val="95"/>
        </w:rPr>
        <w:t xml:space="preserve"> </w:t>
      </w:r>
      <w:r>
        <w:rPr>
          <w:w w:val="95"/>
        </w:rPr>
        <w:t>quanto</w:t>
      </w:r>
      <w:r>
        <w:rPr>
          <w:spacing w:val="-17"/>
          <w:w w:val="95"/>
        </w:rPr>
        <w:t xml:space="preserve"> </w:t>
      </w:r>
      <w:r>
        <w:rPr>
          <w:w w:val="95"/>
        </w:rPr>
        <w:t>stabilito</w:t>
      </w:r>
      <w:r>
        <w:rPr>
          <w:spacing w:val="-14"/>
          <w:w w:val="95"/>
        </w:rPr>
        <w:t xml:space="preserve"> </w:t>
      </w:r>
      <w:r>
        <w:rPr>
          <w:w w:val="95"/>
        </w:rPr>
        <w:t>dal</w:t>
      </w:r>
      <w:r>
        <w:rPr>
          <w:spacing w:val="-17"/>
          <w:w w:val="95"/>
        </w:rPr>
        <w:t xml:space="preserve"> </w:t>
      </w:r>
      <w:r>
        <w:rPr>
          <w:w w:val="95"/>
        </w:rPr>
        <w:t>D.Lgs.</w:t>
      </w:r>
      <w:r>
        <w:rPr>
          <w:spacing w:val="-15"/>
          <w:w w:val="95"/>
        </w:rPr>
        <w:t xml:space="preserve"> </w:t>
      </w:r>
      <w:r>
        <w:rPr>
          <w:w w:val="95"/>
        </w:rPr>
        <w:t>62/2017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dal</w:t>
      </w:r>
      <w:r>
        <w:rPr>
          <w:spacing w:val="-15"/>
          <w:w w:val="95"/>
        </w:rPr>
        <w:t xml:space="preserve"> </w:t>
      </w:r>
      <w:r>
        <w:rPr>
          <w:w w:val="95"/>
        </w:rPr>
        <w:t>D.P.R.</w:t>
      </w:r>
      <w:r>
        <w:rPr>
          <w:spacing w:val="-18"/>
          <w:w w:val="95"/>
        </w:rPr>
        <w:t xml:space="preserve"> </w:t>
      </w:r>
      <w:r>
        <w:rPr>
          <w:w w:val="95"/>
        </w:rPr>
        <w:t>112/2009,</w:t>
      </w:r>
      <w:r>
        <w:rPr>
          <w:spacing w:val="-14"/>
          <w:w w:val="95"/>
        </w:rPr>
        <w:t xml:space="preserve"> </w:t>
      </w:r>
      <w:r>
        <w:rPr>
          <w:w w:val="95"/>
        </w:rPr>
        <w:t>“La</w:t>
      </w:r>
      <w:r>
        <w:rPr>
          <w:spacing w:val="-15"/>
          <w:w w:val="95"/>
        </w:rPr>
        <w:t xml:space="preserve"> </w:t>
      </w:r>
      <w:r>
        <w:rPr>
          <w:w w:val="95"/>
        </w:rPr>
        <w:t>valutazione, periodica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finale,</w:t>
      </w:r>
      <w:r>
        <w:rPr>
          <w:spacing w:val="-11"/>
          <w:w w:val="95"/>
        </w:rPr>
        <w:t xml:space="preserve"> </w:t>
      </w:r>
      <w:r>
        <w:rPr>
          <w:w w:val="95"/>
        </w:rPr>
        <w:t>degli</w:t>
      </w:r>
      <w:r>
        <w:rPr>
          <w:spacing w:val="-10"/>
          <w:w w:val="95"/>
        </w:rPr>
        <w:t xml:space="preserve"> </w:t>
      </w:r>
      <w:r>
        <w:rPr>
          <w:w w:val="95"/>
        </w:rPr>
        <w:t>apprendimenti</w:t>
      </w:r>
      <w:r>
        <w:rPr>
          <w:spacing w:val="-10"/>
          <w:w w:val="95"/>
        </w:rPr>
        <w:t xml:space="preserve"> </w:t>
      </w:r>
      <w:r>
        <w:rPr>
          <w:w w:val="95"/>
        </w:rPr>
        <w:t>è</w:t>
      </w:r>
      <w:r>
        <w:rPr>
          <w:spacing w:val="-11"/>
          <w:w w:val="95"/>
        </w:rPr>
        <w:t xml:space="preserve"> </w:t>
      </w:r>
      <w:r>
        <w:rPr>
          <w:w w:val="95"/>
        </w:rPr>
        <w:t>effettuata</w:t>
      </w:r>
      <w:r>
        <w:rPr>
          <w:spacing w:val="-7"/>
          <w:w w:val="95"/>
        </w:rPr>
        <w:t xml:space="preserve"> </w:t>
      </w:r>
      <w:r>
        <w:rPr>
          <w:w w:val="95"/>
        </w:rPr>
        <w:t>nella</w:t>
      </w:r>
      <w:r>
        <w:rPr>
          <w:spacing w:val="-10"/>
          <w:w w:val="95"/>
        </w:rPr>
        <w:t xml:space="preserve"> </w:t>
      </w:r>
      <w:r>
        <w:rPr>
          <w:w w:val="95"/>
        </w:rPr>
        <w:t>Scuola</w:t>
      </w:r>
      <w:r w:rsidR="007138E8">
        <w:rPr>
          <w:spacing w:val="-11"/>
          <w:w w:val="95"/>
        </w:rPr>
        <w:t xml:space="preserve"> Primaria</w:t>
      </w:r>
      <w:r>
        <w:rPr>
          <w:w w:val="95"/>
        </w:rPr>
        <w:t>, dal</w:t>
      </w:r>
      <w:r>
        <w:rPr>
          <w:spacing w:val="-45"/>
          <w:w w:val="95"/>
        </w:rPr>
        <w:t xml:space="preserve"> </w:t>
      </w:r>
      <w:r>
        <w:rPr>
          <w:w w:val="95"/>
        </w:rPr>
        <w:t>Consiglio</w:t>
      </w:r>
      <w:r>
        <w:rPr>
          <w:spacing w:val="-46"/>
          <w:w w:val="95"/>
        </w:rPr>
        <w:t xml:space="preserve"> </w:t>
      </w:r>
      <w:r>
        <w:rPr>
          <w:w w:val="95"/>
        </w:rPr>
        <w:t>di</w:t>
      </w:r>
      <w:r>
        <w:rPr>
          <w:spacing w:val="-45"/>
          <w:w w:val="95"/>
        </w:rPr>
        <w:t xml:space="preserve"> </w:t>
      </w:r>
      <w:r>
        <w:rPr>
          <w:w w:val="95"/>
        </w:rPr>
        <w:t>classe,</w:t>
      </w:r>
      <w:r>
        <w:rPr>
          <w:spacing w:val="-45"/>
          <w:w w:val="95"/>
        </w:rPr>
        <w:t xml:space="preserve"> </w:t>
      </w:r>
      <w:r>
        <w:rPr>
          <w:w w:val="95"/>
        </w:rPr>
        <w:t>presieduto</w:t>
      </w:r>
      <w:r>
        <w:rPr>
          <w:spacing w:val="-46"/>
          <w:w w:val="95"/>
        </w:rPr>
        <w:t xml:space="preserve"> </w:t>
      </w:r>
      <w:r>
        <w:rPr>
          <w:w w:val="95"/>
        </w:rPr>
        <w:t>dal</w:t>
      </w:r>
      <w:r>
        <w:rPr>
          <w:spacing w:val="-46"/>
          <w:w w:val="95"/>
        </w:rPr>
        <w:t xml:space="preserve"> </w:t>
      </w:r>
      <w:r>
        <w:rPr>
          <w:w w:val="95"/>
        </w:rPr>
        <w:t>Dirigente</w:t>
      </w:r>
      <w:r>
        <w:rPr>
          <w:spacing w:val="-45"/>
          <w:w w:val="95"/>
        </w:rPr>
        <w:t xml:space="preserve"> </w:t>
      </w:r>
      <w:r>
        <w:rPr>
          <w:w w:val="95"/>
        </w:rPr>
        <w:t>scolastico</w:t>
      </w:r>
      <w:r>
        <w:rPr>
          <w:spacing w:val="-44"/>
          <w:w w:val="95"/>
        </w:rPr>
        <w:t xml:space="preserve"> 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da</w:t>
      </w:r>
      <w:r>
        <w:rPr>
          <w:spacing w:val="-45"/>
          <w:w w:val="95"/>
        </w:rPr>
        <w:t xml:space="preserve"> </w:t>
      </w:r>
      <w:r>
        <w:rPr>
          <w:w w:val="95"/>
        </w:rPr>
        <w:t>suo</w:t>
      </w:r>
      <w:r>
        <w:rPr>
          <w:spacing w:val="-46"/>
          <w:w w:val="95"/>
        </w:rPr>
        <w:t xml:space="preserve"> </w:t>
      </w:r>
      <w:r>
        <w:rPr>
          <w:w w:val="95"/>
        </w:rPr>
        <w:t>delegato,</w:t>
      </w:r>
      <w:r>
        <w:rPr>
          <w:spacing w:val="-45"/>
          <w:w w:val="95"/>
        </w:rPr>
        <w:t xml:space="preserve"> </w:t>
      </w:r>
      <w:r>
        <w:rPr>
          <w:w w:val="95"/>
        </w:rPr>
        <w:t>con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deliberazione </w:t>
      </w:r>
      <w:r>
        <w:t>assunta,</w:t>
      </w:r>
      <w:r>
        <w:rPr>
          <w:spacing w:val="-26"/>
        </w:rPr>
        <w:t xml:space="preserve"> </w:t>
      </w:r>
      <w:r>
        <w:t>ove</w:t>
      </w:r>
      <w:r>
        <w:rPr>
          <w:spacing w:val="-29"/>
        </w:rPr>
        <w:t xml:space="preserve"> </w:t>
      </w:r>
      <w:r>
        <w:t>necessario,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maggioranza.”,</w:t>
      </w:r>
      <w:r>
        <w:rPr>
          <w:spacing w:val="-26"/>
        </w:rPr>
        <w:t xml:space="preserve"> </w:t>
      </w:r>
      <w:r>
        <w:t>pertanto</w:t>
      </w:r>
      <w:r>
        <w:rPr>
          <w:spacing w:val="-27"/>
        </w:rPr>
        <w:t xml:space="preserve"> </w:t>
      </w:r>
      <w:r>
        <w:t>tutti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docenti</w:t>
      </w:r>
      <w:r>
        <w:rPr>
          <w:spacing w:val="-25"/>
        </w:rPr>
        <w:t xml:space="preserve"> </w:t>
      </w:r>
      <w:r>
        <w:t>contitolari</w:t>
      </w:r>
      <w:r>
        <w:rPr>
          <w:spacing w:val="-27"/>
        </w:rPr>
        <w:t xml:space="preserve"> </w:t>
      </w:r>
      <w:r>
        <w:t>della</w:t>
      </w:r>
      <w:r>
        <w:rPr>
          <w:spacing w:val="-25"/>
        </w:rPr>
        <w:t xml:space="preserve"> </w:t>
      </w:r>
      <w:r>
        <w:t>Classe saranno</w:t>
      </w:r>
      <w:r>
        <w:rPr>
          <w:spacing w:val="-24"/>
        </w:rPr>
        <w:t xml:space="preserve"> </w:t>
      </w:r>
      <w:r>
        <w:t>presenti</w:t>
      </w:r>
      <w:r>
        <w:rPr>
          <w:spacing w:val="-22"/>
        </w:rPr>
        <w:t xml:space="preserve"> </w:t>
      </w:r>
      <w:r>
        <w:t>allo</w:t>
      </w:r>
      <w:r>
        <w:rPr>
          <w:spacing w:val="-22"/>
        </w:rPr>
        <w:t xml:space="preserve"> </w:t>
      </w:r>
      <w:r>
        <w:t>scrutinio</w:t>
      </w:r>
      <w:r>
        <w:rPr>
          <w:spacing w:val="-23"/>
        </w:rPr>
        <w:t xml:space="preserve"> </w:t>
      </w:r>
      <w:r>
        <w:t>della</w:t>
      </w:r>
      <w:r>
        <w:rPr>
          <w:spacing w:val="-22"/>
        </w:rPr>
        <w:t xml:space="preserve"> </w:t>
      </w:r>
      <w:r>
        <w:t>Classe.</w:t>
      </w:r>
      <w:r>
        <w:rPr>
          <w:spacing w:val="-22"/>
        </w:rPr>
        <w:t xml:space="preserve"> </w:t>
      </w:r>
      <w:r>
        <w:t>II</w:t>
      </w:r>
      <w:r>
        <w:rPr>
          <w:spacing w:val="-23"/>
        </w:rPr>
        <w:t xml:space="preserve"> </w:t>
      </w:r>
      <w:r>
        <w:t>verbale</w:t>
      </w:r>
      <w:r>
        <w:rPr>
          <w:spacing w:val="-22"/>
        </w:rPr>
        <w:t xml:space="preserve"> </w:t>
      </w:r>
      <w:r>
        <w:t>sarà</w:t>
      </w:r>
      <w:r>
        <w:rPr>
          <w:spacing w:val="-21"/>
        </w:rPr>
        <w:t xml:space="preserve"> </w:t>
      </w:r>
      <w:r>
        <w:t>redatto</w:t>
      </w:r>
      <w:r>
        <w:rPr>
          <w:spacing w:val="-24"/>
        </w:rPr>
        <w:t xml:space="preserve"> </w:t>
      </w:r>
      <w:r>
        <w:t>tempestivamente</w:t>
      </w:r>
      <w:r>
        <w:rPr>
          <w:spacing w:val="-22"/>
        </w:rPr>
        <w:t xml:space="preserve"> </w:t>
      </w:r>
      <w:r>
        <w:t>dal segretario.</w:t>
      </w:r>
    </w:p>
    <w:p w:rsidR="00981F6C" w:rsidRDefault="00A60D90">
      <w:pPr>
        <w:pStyle w:val="Corpodeltesto"/>
        <w:spacing w:line="254" w:lineRule="auto"/>
        <w:ind w:left="484" w:right="829"/>
      </w:pP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caso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37"/>
          <w:w w:val="95"/>
        </w:rPr>
        <w:t xml:space="preserve"> </w:t>
      </w:r>
      <w:r>
        <w:rPr>
          <w:w w:val="95"/>
        </w:rPr>
        <w:t>assenza</w:t>
      </w:r>
      <w:r>
        <w:rPr>
          <w:spacing w:val="-37"/>
          <w:w w:val="95"/>
        </w:rPr>
        <w:t xml:space="preserve"> </w:t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D.S.,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presente</w:t>
      </w:r>
      <w:r>
        <w:rPr>
          <w:spacing w:val="-37"/>
          <w:w w:val="95"/>
        </w:rPr>
        <w:t xml:space="preserve"> </w:t>
      </w:r>
      <w:r>
        <w:rPr>
          <w:w w:val="95"/>
        </w:rPr>
        <w:t>equivale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formale</w:t>
      </w:r>
      <w:r>
        <w:rPr>
          <w:spacing w:val="-39"/>
          <w:w w:val="95"/>
        </w:rPr>
        <w:t xml:space="preserve"> </w:t>
      </w:r>
      <w:r>
        <w:rPr>
          <w:w w:val="95"/>
        </w:rPr>
        <w:t>delega</w:t>
      </w:r>
      <w:r>
        <w:rPr>
          <w:spacing w:val="-36"/>
          <w:w w:val="95"/>
        </w:rPr>
        <w:t xml:space="preserve"> </w:t>
      </w:r>
      <w:r w:rsidR="007138E8">
        <w:rPr>
          <w:spacing w:val="4"/>
          <w:w w:val="95"/>
        </w:rPr>
        <w:t xml:space="preserve">alla Collaboratrice del Dirigente Scolastico </w:t>
      </w:r>
      <w:r>
        <w:t>per</w:t>
      </w:r>
      <w:r>
        <w:rPr>
          <w:spacing w:val="-20"/>
        </w:rPr>
        <w:t xml:space="preserve"> </w:t>
      </w:r>
      <w:r>
        <w:t>tutti</w:t>
      </w:r>
      <w:r>
        <w:rPr>
          <w:spacing w:val="-20"/>
        </w:rPr>
        <w:t xml:space="preserve"> </w:t>
      </w:r>
      <w:r>
        <w:t>gli</w:t>
      </w:r>
      <w:r>
        <w:rPr>
          <w:spacing w:val="-22"/>
        </w:rPr>
        <w:t xml:space="preserve"> </w:t>
      </w:r>
      <w:r>
        <w:t>adempimenti</w:t>
      </w:r>
      <w:r>
        <w:rPr>
          <w:spacing w:val="-23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fine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regolare</w:t>
      </w:r>
      <w:r>
        <w:rPr>
          <w:spacing w:val="-20"/>
        </w:rPr>
        <w:t xml:space="preserve"> </w:t>
      </w:r>
      <w:r>
        <w:t>svolgimento</w:t>
      </w:r>
      <w:r>
        <w:rPr>
          <w:spacing w:val="-22"/>
        </w:rPr>
        <w:t xml:space="preserve"> </w:t>
      </w:r>
      <w:r>
        <w:t>degli</w:t>
      </w:r>
      <w:r>
        <w:rPr>
          <w:spacing w:val="-22"/>
        </w:rPr>
        <w:t xml:space="preserve"> </w:t>
      </w:r>
      <w:r>
        <w:t>scrutini.</w:t>
      </w:r>
    </w:p>
    <w:p w:rsidR="00981F6C" w:rsidRDefault="00A60D90">
      <w:pPr>
        <w:pStyle w:val="Corpodeltesto"/>
        <w:spacing w:before="4"/>
        <w:ind w:left="424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L’assenza di un docente rende lo scrutinio nullo.</w:t>
      </w:r>
    </w:p>
    <w:p w:rsidR="00981F6C" w:rsidRDefault="00981F6C">
      <w:pPr>
        <w:sectPr w:rsidR="00981F6C">
          <w:headerReference w:type="default" r:id="rId7"/>
          <w:type w:val="continuous"/>
          <w:pgSz w:w="11910" w:h="16840"/>
          <w:pgMar w:top="2040" w:right="640" w:bottom="280" w:left="960" w:header="400" w:footer="720" w:gutter="0"/>
          <w:cols w:space="720"/>
        </w:sectPr>
      </w:pPr>
    </w:p>
    <w:p w:rsidR="00981F6C" w:rsidRDefault="00981F6C">
      <w:pPr>
        <w:pStyle w:val="Corpodeltesto"/>
        <w:spacing w:before="9"/>
        <w:rPr>
          <w:sz w:val="11"/>
        </w:rPr>
      </w:pPr>
    </w:p>
    <w:p w:rsidR="00981F6C" w:rsidRDefault="00A60D90">
      <w:pPr>
        <w:pStyle w:val="Paragrafoelenco"/>
        <w:numPr>
          <w:ilvl w:val="0"/>
          <w:numId w:val="1"/>
        </w:numPr>
        <w:tabs>
          <w:tab w:val="left" w:pos="1589"/>
        </w:tabs>
        <w:spacing w:before="103" w:line="252" w:lineRule="auto"/>
        <w:ind w:right="776"/>
        <w:rPr>
          <w:sz w:val="24"/>
          <w:u w:val="none"/>
        </w:rPr>
      </w:pPr>
      <w:r>
        <w:rPr>
          <w:sz w:val="24"/>
          <w:u w:val="none"/>
        </w:rPr>
        <w:t>I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documenti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di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valutazione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vengono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compilati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direttamente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mezzo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registro elettronico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durante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le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operazioni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di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scrutinio.</w:t>
      </w:r>
    </w:p>
    <w:p w:rsidR="00981F6C" w:rsidRDefault="00A60D90">
      <w:pPr>
        <w:pStyle w:val="Paragrafoelenco"/>
        <w:numPr>
          <w:ilvl w:val="0"/>
          <w:numId w:val="1"/>
        </w:numPr>
        <w:tabs>
          <w:tab w:val="left" w:pos="1588"/>
          <w:tab w:val="left" w:pos="1589"/>
        </w:tabs>
        <w:spacing w:before="1"/>
        <w:jc w:val="left"/>
        <w:rPr>
          <w:sz w:val="24"/>
          <w:u w:val="none"/>
        </w:rPr>
      </w:pPr>
      <w:r>
        <w:rPr>
          <w:sz w:val="24"/>
          <w:u w:val="none"/>
        </w:rPr>
        <w:t>Si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ricorda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che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i</w:t>
      </w:r>
      <w:r>
        <w:rPr>
          <w:spacing w:val="-15"/>
          <w:sz w:val="24"/>
          <w:u w:val="none"/>
        </w:rPr>
        <w:t xml:space="preserve"> </w:t>
      </w:r>
      <w:r>
        <w:rPr>
          <w:sz w:val="24"/>
          <w:u w:val="none"/>
        </w:rPr>
        <w:t>docenti</w:t>
      </w:r>
      <w:r>
        <w:rPr>
          <w:spacing w:val="-20"/>
          <w:sz w:val="24"/>
          <w:u w:val="none"/>
        </w:rPr>
        <w:t xml:space="preserve"> </w:t>
      </w:r>
      <w:r>
        <w:rPr>
          <w:sz w:val="24"/>
          <w:u w:val="none"/>
        </w:rPr>
        <w:t>sono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tenuti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al</w:t>
      </w:r>
      <w:r>
        <w:rPr>
          <w:spacing w:val="-10"/>
          <w:sz w:val="24"/>
          <w:u w:val="none"/>
        </w:rPr>
        <w:t xml:space="preserve"> </w:t>
      </w:r>
      <w:r>
        <w:rPr>
          <w:sz w:val="24"/>
        </w:rPr>
        <w:t>segreto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ufficio.</w:t>
      </w:r>
    </w:p>
    <w:p w:rsidR="00981F6C" w:rsidRDefault="00A60D90">
      <w:pPr>
        <w:pStyle w:val="Paragrafoelenco"/>
        <w:numPr>
          <w:ilvl w:val="0"/>
          <w:numId w:val="1"/>
        </w:numPr>
        <w:tabs>
          <w:tab w:val="left" w:pos="1589"/>
        </w:tabs>
        <w:spacing w:before="18" w:line="252" w:lineRule="auto"/>
        <w:ind w:right="773"/>
        <w:rPr>
          <w:sz w:val="24"/>
          <w:u w:val="none"/>
        </w:rPr>
      </w:pPr>
      <w:r>
        <w:rPr>
          <w:sz w:val="24"/>
          <w:u w:val="none"/>
        </w:rPr>
        <w:t xml:space="preserve">Devono essere utilizzati </w:t>
      </w:r>
      <w:r>
        <w:rPr>
          <w:sz w:val="24"/>
        </w:rPr>
        <w:t>i voti numerici</w:t>
      </w:r>
      <w:r>
        <w:rPr>
          <w:sz w:val="24"/>
          <w:u w:val="none"/>
        </w:rPr>
        <w:t xml:space="preserve"> partendo da quattro/10 (grave </w:t>
      </w:r>
      <w:r>
        <w:rPr>
          <w:w w:val="95"/>
          <w:sz w:val="24"/>
          <w:u w:val="none"/>
        </w:rPr>
        <w:t>insufficienza)</w:t>
      </w:r>
      <w:r>
        <w:rPr>
          <w:spacing w:val="-42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fino</w:t>
      </w:r>
      <w:r>
        <w:rPr>
          <w:spacing w:val="-39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a</w:t>
      </w:r>
      <w:r>
        <w:rPr>
          <w:spacing w:val="-40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dieci/10.</w:t>
      </w:r>
      <w:r>
        <w:rPr>
          <w:spacing w:val="-14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Si</w:t>
      </w:r>
      <w:r>
        <w:rPr>
          <w:spacing w:val="-40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utilizza</w:t>
      </w:r>
      <w:r>
        <w:rPr>
          <w:spacing w:val="-38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la</w:t>
      </w:r>
      <w:r>
        <w:rPr>
          <w:spacing w:val="-38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scala</w:t>
      </w:r>
      <w:r>
        <w:rPr>
          <w:spacing w:val="-38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decimale</w:t>
      </w:r>
      <w:r>
        <w:rPr>
          <w:spacing w:val="-40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e</w:t>
      </w:r>
      <w:r>
        <w:rPr>
          <w:spacing w:val="-38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si</w:t>
      </w:r>
      <w:r>
        <w:rPr>
          <w:spacing w:val="-40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prega</w:t>
      </w:r>
      <w:r>
        <w:rPr>
          <w:spacing w:val="-40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di</w:t>
      </w:r>
      <w:r>
        <w:rPr>
          <w:spacing w:val="-38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scrivere</w:t>
      </w:r>
      <w:r>
        <w:rPr>
          <w:spacing w:val="-39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 xml:space="preserve">“sex” </w:t>
      </w:r>
      <w:r>
        <w:rPr>
          <w:sz w:val="24"/>
          <w:u w:val="none"/>
        </w:rPr>
        <w:t>in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luogo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di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“sei”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e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di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riportare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correttamente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i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voti.</w:t>
      </w:r>
    </w:p>
    <w:p w:rsidR="00981F6C" w:rsidRDefault="00A60D90">
      <w:pPr>
        <w:pStyle w:val="Paragrafoelenco"/>
        <w:numPr>
          <w:ilvl w:val="0"/>
          <w:numId w:val="1"/>
        </w:numPr>
        <w:tabs>
          <w:tab w:val="left" w:pos="1589"/>
        </w:tabs>
        <w:spacing w:before="4" w:line="254" w:lineRule="auto"/>
        <w:ind w:right="769"/>
        <w:rPr>
          <w:sz w:val="24"/>
          <w:u w:val="none"/>
        </w:rPr>
      </w:pPr>
      <w:r>
        <w:rPr>
          <w:w w:val="95"/>
          <w:sz w:val="24"/>
        </w:rPr>
        <w:t>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valutazione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comportamento</w:t>
      </w:r>
      <w:r>
        <w:rPr>
          <w:spacing w:val="-22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si</w:t>
      </w:r>
      <w:r>
        <w:rPr>
          <w:spacing w:val="-25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esprime</w:t>
      </w:r>
      <w:r>
        <w:rPr>
          <w:spacing w:val="-25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con</w:t>
      </w:r>
      <w:r>
        <w:rPr>
          <w:spacing w:val="-27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un</w:t>
      </w:r>
      <w:r>
        <w:rPr>
          <w:spacing w:val="-21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giudizio</w:t>
      </w:r>
      <w:r>
        <w:rPr>
          <w:spacing w:val="-25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sintetico</w:t>
      </w:r>
      <w:r>
        <w:rPr>
          <w:spacing w:val="-24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da</w:t>
      </w:r>
      <w:r>
        <w:rPr>
          <w:spacing w:val="-27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 xml:space="preserve">inserire </w:t>
      </w:r>
      <w:r>
        <w:rPr>
          <w:sz w:val="24"/>
          <w:u w:val="none"/>
        </w:rPr>
        <w:t xml:space="preserve">in apposito riquadro nella scheda di valutazione. Deve esser tenuto in </w:t>
      </w:r>
      <w:r>
        <w:rPr>
          <w:w w:val="95"/>
          <w:sz w:val="24"/>
          <w:u w:val="none"/>
        </w:rPr>
        <w:t>considerazione</w:t>
      </w:r>
      <w:r>
        <w:rPr>
          <w:spacing w:val="-16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il</w:t>
      </w:r>
      <w:r>
        <w:rPr>
          <w:spacing w:val="-18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contesto</w:t>
      </w:r>
      <w:r>
        <w:rPr>
          <w:spacing w:val="-16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soggettivo</w:t>
      </w:r>
      <w:r>
        <w:rPr>
          <w:spacing w:val="-17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dell’allievo</w:t>
      </w:r>
      <w:r>
        <w:rPr>
          <w:spacing w:val="-16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(A.D.H.D.,</w:t>
      </w:r>
      <w:r>
        <w:rPr>
          <w:spacing w:val="-13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D.S.A.,</w:t>
      </w:r>
      <w:r>
        <w:rPr>
          <w:spacing w:val="-18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B.E.S.),</w:t>
      </w:r>
      <w:r>
        <w:rPr>
          <w:spacing w:val="-17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 xml:space="preserve">così </w:t>
      </w:r>
      <w:r>
        <w:rPr>
          <w:sz w:val="24"/>
          <w:u w:val="none"/>
        </w:rPr>
        <w:t>come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eventuali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note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e/o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provvedimenti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disciplinari;</w:t>
      </w:r>
    </w:p>
    <w:p w:rsidR="00981F6C" w:rsidRDefault="00A60D90">
      <w:pPr>
        <w:pStyle w:val="Paragrafoelenco"/>
        <w:numPr>
          <w:ilvl w:val="0"/>
          <w:numId w:val="1"/>
        </w:numPr>
        <w:tabs>
          <w:tab w:val="left" w:pos="1589"/>
        </w:tabs>
        <w:spacing w:line="254" w:lineRule="auto"/>
        <w:ind w:right="778"/>
        <w:rPr>
          <w:sz w:val="24"/>
          <w:u w:val="none"/>
        </w:rPr>
      </w:pPr>
      <w:r>
        <w:rPr>
          <w:rFonts w:ascii="Times New Roman" w:hAnsi="Times New Roman"/>
          <w:spacing w:val="-60"/>
          <w:sz w:val="24"/>
        </w:rPr>
        <w:t xml:space="preserve"> </w:t>
      </w:r>
      <w:r>
        <w:rPr>
          <w:w w:val="95"/>
          <w:sz w:val="24"/>
        </w:rPr>
        <w:t>L’insegnamento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religione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cattolica</w:t>
      </w:r>
      <w:r>
        <w:rPr>
          <w:spacing w:val="-26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viene</w:t>
      </w:r>
      <w:r>
        <w:rPr>
          <w:spacing w:val="-25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valutato</w:t>
      </w:r>
      <w:r>
        <w:rPr>
          <w:spacing w:val="-25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con</w:t>
      </w:r>
      <w:r>
        <w:rPr>
          <w:spacing w:val="-24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giudizio</w:t>
      </w:r>
      <w:r>
        <w:rPr>
          <w:spacing w:val="-25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sintetico</w:t>
      </w:r>
      <w:r>
        <w:rPr>
          <w:spacing w:val="-25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(non sufficiente,</w:t>
      </w:r>
      <w:r>
        <w:rPr>
          <w:spacing w:val="-14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sufficiente,</w:t>
      </w:r>
      <w:r>
        <w:rPr>
          <w:spacing w:val="-20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buono,</w:t>
      </w:r>
      <w:r>
        <w:rPr>
          <w:spacing w:val="-19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distinto,</w:t>
      </w:r>
      <w:r>
        <w:rPr>
          <w:spacing w:val="-20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ottimo)</w:t>
      </w:r>
      <w:r>
        <w:rPr>
          <w:spacing w:val="-14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come</w:t>
      </w:r>
      <w:r>
        <w:rPr>
          <w:spacing w:val="-20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da</w:t>
      </w:r>
      <w:r>
        <w:rPr>
          <w:spacing w:val="-16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Regolamento</w:t>
      </w:r>
      <w:r>
        <w:rPr>
          <w:spacing w:val="-16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 xml:space="preserve">approvato </w:t>
      </w:r>
      <w:r>
        <w:rPr>
          <w:sz w:val="24"/>
          <w:u w:val="none"/>
        </w:rPr>
        <w:t>dal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M.I.U.R.;</w:t>
      </w:r>
    </w:p>
    <w:p w:rsidR="00981F6C" w:rsidRDefault="00A60D90">
      <w:pPr>
        <w:pStyle w:val="Paragrafoelenco"/>
        <w:numPr>
          <w:ilvl w:val="0"/>
          <w:numId w:val="1"/>
        </w:numPr>
        <w:tabs>
          <w:tab w:val="left" w:pos="1589"/>
        </w:tabs>
        <w:spacing w:line="252" w:lineRule="auto"/>
        <w:ind w:right="780"/>
        <w:rPr>
          <w:sz w:val="24"/>
          <w:u w:val="none"/>
        </w:rPr>
      </w:pPr>
      <w:r>
        <w:rPr>
          <w:rFonts w:ascii="Times New Roman" w:hAnsi="Times New Roman"/>
          <w:spacing w:val="-60"/>
          <w:sz w:val="24"/>
        </w:rPr>
        <w:t xml:space="preserve"> </w:t>
      </w:r>
      <w:r>
        <w:rPr>
          <w:w w:val="95"/>
          <w:sz w:val="24"/>
        </w:rPr>
        <w:t>L’attività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alternativa</w:t>
      </w:r>
      <w:r>
        <w:rPr>
          <w:spacing w:val="-1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alla</w:t>
      </w:r>
      <w:r>
        <w:rPr>
          <w:spacing w:val="-6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religione</w:t>
      </w:r>
      <w:r>
        <w:rPr>
          <w:spacing w:val="-7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cattolica</w:t>
      </w:r>
      <w:r>
        <w:rPr>
          <w:spacing w:val="-4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viene</w:t>
      </w:r>
      <w:r>
        <w:rPr>
          <w:spacing w:val="-3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valutata</w:t>
      </w:r>
      <w:r>
        <w:rPr>
          <w:spacing w:val="-6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con</w:t>
      </w:r>
      <w:r>
        <w:rPr>
          <w:spacing w:val="-5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i</w:t>
      </w:r>
      <w:r>
        <w:rPr>
          <w:spacing w:val="-6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medesimi</w:t>
      </w:r>
      <w:r>
        <w:rPr>
          <w:spacing w:val="-6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 xml:space="preserve">giudizi </w:t>
      </w:r>
      <w:r>
        <w:rPr>
          <w:sz w:val="24"/>
          <w:u w:val="none"/>
        </w:rPr>
        <w:t>sintetici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di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cui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al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precedente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punto;</w:t>
      </w:r>
    </w:p>
    <w:p w:rsidR="00981F6C" w:rsidRDefault="00A60D90">
      <w:pPr>
        <w:pStyle w:val="Paragrafoelenco"/>
        <w:numPr>
          <w:ilvl w:val="0"/>
          <w:numId w:val="1"/>
        </w:numPr>
        <w:tabs>
          <w:tab w:val="left" w:pos="1589"/>
        </w:tabs>
        <w:spacing w:before="5" w:line="254" w:lineRule="auto"/>
        <w:ind w:right="774"/>
        <w:rPr>
          <w:sz w:val="24"/>
          <w:u w:val="none"/>
        </w:rPr>
      </w:pPr>
      <w:r>
        <w:rPr>
          <w:sz w:val="24"/>
          <w:u w:val="none"/>
        </w:rPr>
        <w:t>Per</w:t>
      </w:r>
      <w:r>
        <w:rPr>
          <w:spacing w:val="-23"/>
          <w:sz w:val="24"/>
          <w:u w:val="none"/>
        </w:rPr>
        <w:t xml:space="preserve"> </w:t>
      </w:r>
      <w:r>
        <w:rPr>
          <w:sz w:val="24"/>
          <w:u w:val="none"/>
        </w:rPr>
        <w:t>gli</w:t>
      </w:r>
      <w:r>
        <w:rPr>
          <w:spacing w:val="-25"/>
          <w:sz w:val="24"/>
          <w:u w:val="none"/>
        </w:rPr>
        <w:t xml:space="preserve"> </w:t>
      </w:r>
      <w:r>
        <w:rPr>
          <w:sz w:val="24"/>
        </w:rPr>
        <w:t>alunni</w:t>
      </w:r>
      <w:r>
        <w:rPr>
          <w:spacing w:val="-24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25"/>
          <w:sz w:val="24"/>
        </w:rPr>
        <w:t xml:space="preserve"> </w:t>
      </w:r>
      <w:r>
        <w:rPr>
          <w:sz w:val="24"/>
        </w:rPr>
        <w:t>abili</w:t>
      </w:r>
      <w:r>
        <w:rPr>
          <w:spacing w:val="-22"/>
          <w:sz w:val="24"/>
          <w:u w:val="none"/>
        </w:rPr>
        <w:t xml:space="preserve"> </w:t>
      </w:r>
      <w:r>
        <w:rPr>
          <w:sz w:val="24"/>
          <w:u w:val="none"/>
        </w:rPr>
        <w:t>si</w:t>
      </w:r>
      <w:r>
        <w:rPr>
          <w:spacing w:val="-25"/>
          <w:sz w:val="24"/>
          <w:u w:val="none"/>
        </w:rPr>
        <w:t xml:space="preserve"> </w:t>
      </w:r>
      <w:r>
        <w:rPr>
          <w:sz w:val="24"/>
          <w:u w:val="none"/>
        </w:rPr>
        <w:t>deve</w:t>
      </w:r>
      <w:r>
        <w:rPr>
          <w:spacing w:val="-25"/>
          <w:sz w:val="24"/>
          <w:u w:val="none"/>
        </w:rPr>
        <w:t xml:space="preserve"> </w:t>
      </w:r>
      <w:r>
        <w:rPr>
          <w:sz w:val="24"/>
          <w:u w:val="none"/>
        </w:rPr>
        <w:t>tener</w:t>
      </w:r>
      <w:r>
        <w:rPr>
          <w:spacing w:val="-25"/>
          <w:sz w:val="24"/>
          <w:u w:val="none"/>
        </w:rPr>
        <w:t xml:space="preserve"> </w:t>
      </w:r>
      <w:r>
        <w:rPr>
          <w:sz w:val="24"/>
          <w:u w:val="none"/>
        </w:rPr>
        <w:t>conto</w:t>
      </w:r>
      <w:r>
        <w:rPr>
          <w:spacing w:val="-24"/>
          <w:sz w:val="24"/>
          <w:u w:val="none"/>
        </w:rPr>
        <w:t xml:space="preserve"> </w:t>
      </w:r>
      <w:r>
        <w:rPr>
          <w:sz w:val="24"/>
          <w:u w:val="none"/>
        </w:rPr>
        <w:t>delle</w:t>
      </w:r>
      <w:r>
        <w:rPr>
          <w:spacing w:val="-23"/>
          <w:sz w:val="24"/>
          <w:u w:val="none"/>
        </w:rPr>
        <w:t xml:space="preserve"> </w:t>
      </w:r>
      <w:r>
        <w:rPr>
          <w:sz w:val="24"/>
          <w:u w:val="none"/>
        </w:rPr>
        <w:t>singole</w:t>
      </w:r>
      <w:r>
        <w:rPr>
          <w:spacing w:val="-25"/>
          <w:sz w:val="24"/>
          <w:u w:val="none"/>
        </w:rPr>
        <w:t xml:space="preserve"> </w:t>
      </w:r>
      <w:r>
        <w:rPr>
          <w:sz w:val="24"/>
          <w:u w:val="none"/>
        </w:rPr>
        <w:t>e</w:t>
      </w:r>
      <w:r>
        <w:rPr>
          <w:spacing w:val="-25"/>
          <w:sz w:val="24"/>
          <w:u w:val="none"/>
        </w:rPr>
        <w:t xml:space="preserve"> </w:t>
      </w:r>
      <w:r>
        <w:rPr>
          <w:sz w:val="24"/>
          <w:u w:val="none"/>
        </w:rPr>
        <w:t>specifiche situazioni</w:t>
      </w:r>
      <w:r>
        <w:rPr>
          <w:spacing w:val="-44"/>
          <w:sz w:val="24"/>
          <w:u w:val="none"/>
        </w:rPr>
        <w:t xml:space="preserve"> </w:t>
      </w:r>
      <w:r>
        <w:rPr>
          <w:sz w:val="24"/>
          <w:u w:val="none"/>
        </w:rPr>
        <w:t>soggettive,</w:t>
      </w:r>
      <w:r>
        <w:rPr>
          <w:spacing w:val="-42"/>
          <w:sz w:val="24"/>
          <w:u w:val="none"/>
        </w:rPr>
        <w:t xml:space="preserve"> </w:t>
      </w:r>
      <w:r>
        <w:rPr>
          <w:sz w:val="24"/>
          <w:u w:val="none"/>
        </w:rPr>
        <w:t>sempre</w:t>
      </w:r>
      <w:r>
        <w:rPr>
          <w:spacing w:val="-44"/>
          <w:sz w:val="24"/>
          <w:u w:val="none"/>
        </w:rPr>
        <w:t xml:space="preserve"> </w:t>
      </w:r>
      <w:r>
        <w:rPr>
          <w:sz w:val="24"/>
          <w:u w:val="none"/>
        </w:rPr>
        <w:t>in</w:t>
      </w:r>
      <w:r>
        <w:rPr>
          <w:spacing w:val="-43"/>
          <w:sz w:val="24"/>
          <w:u w:val="none"/>
        </w:rPr>
        <w:t xml:space="preserve"> </w:t>
      </w:r>
      <w:r>
        <w:rPr>
          <w:sz w:val="24"/>
          <w:u w:val="none"/>
        </w:rPr>
        <w:t>una</w:t>
      </w:r>
      <w:r>
        <w:rPr>
          <w:spacing w:val="-42"/>
          <w:sz w:val="24"/>
          <w:u w:val="none"/>
        </w:rPr>
        <w:t xml:space="preserve"> </w:t>
      </w:r>
      <w:r>
        <w:rPr>
          <w:sz w:val="24"/>
          <w:u w:val="none"/>
        </w:rPr>
        <w:t>ottica</w:t>
      </w:r>
      <w:r>
        <w:rPr>
          <w:spacing w:val="-42"/>
          <w:sz w:val="24"/>
          <w:u w:val="none"/>
        </w:rPr>
        <w:t xml:space="preserve"> </w:t>
      </w:r>
      <w:r>
        <w:rPr>
          <w:sz w:val="24"/>
          <w:u w:val="none"/>
        </w:rPr>
        <w:t>inclusiva.</w:t>
      </w:r>
      <w:r>
        <w:rPr>
          <w:spacing w:val="-40"/>
          <w:sz w:val="24"/>
          <w:u w:val="none"/>
        </w:rPr>
        <w:t xml:space="preserve"> </w:t>
      </w:r>
      <w:r>
        <w:rPr>
          <w:sz w:val="24"/>
          <w:u w:val="none"/>
        </w:rPr>
        <w:t>I</w:t>
      </w:r>
      <w:r>
        <w:rPr>
          <w:spacing w:val="-44"/>
          <w:sz w:val="24"/>
          <w:u w:val="none"/>
        </w:rPr>
        <w:t xml:space="preserve"> </w:t>
      </w:r>
      <w:r>
        <w:rPr>
          <w:sz w:val="24"/>
          <w:u w:val="none"/>
        </w:rPr>
        <w:t>voti</w:t>
      </w:r>
      <w:r>
        <w:rPr>
          <w:spacing w:val="-44"/>
          <w:sz w:val="24"/>
          <w:u w:val="none"/>
        </w:rPr>
        <w:t xml:space="preserve"> </w:t>
      </w:r>
      <w:r>
        <w:rPr>
          <w:sz w:val="24"/>
          <w:u w:val="none"/>
        </w:rPr>
        <w:t>attribuiti</w:t>
      </w:r>
      <w:r>
        <w:rPr>
          <w:spacing w:val="-42"/>
          <w:sz w:val="24"/>
          <w:u w:val="none"/>
        </w:rPr>
        <w:t xml:space="preserve"> </w:t>
      </w:r>
      <w:r>
        <w:rPr>
          <w:sz w:val="24"/>
          <w:u w:val="none"/>
        </w:rPr>
        <w:t>si</w:t>
      </w:r>
      <w:r>
        <w:rPr>
          <w:spacing w:val="-43"/>
          <w:sz w:val="24"/>
          <w:u w:val="none"/>
        </w:rPr>
        <w:t xml:space="preserve"> </w:t>
      </w:r>
      <w:r>
        <w:rPr>
          <w:sz w:val="24"/>
          <w:u w:val="none"/>
        </w:rPr>
        <w:t>riferiscono al raggiungimento degli obiettivi di apprendimento previsti dal loro piano individualizzato.</w:t>
      </w:r>
    </w:p>
    <w:p w:rsidR="00981F6C" w:rsidRDefault="00A60D90">
      <w:pPr>
        <w:pStyle w:val="Paragrafoelenco"/>
        <w:numPr>
          <w:ilvl w:val="0"/>
          <w:numId w:val="1"/>
        </w:numPr>
        <w:tabs>
          <w:tab w:val="left" w:pos="1589"/>
        </w:tabs>
        <w:spacing w:line="252" w:lineRule="auto"/>
        <w:ind w:right="773"/>
        <w:rPr>
          <w:sz w:val="24"/>
          <w:u w:val="none"/>
        </w:rPr>
      </w:pPr>
      <w:r>
        <w:rPr>
          <w:w w:val="95"/>
          <w:sz w:val="24"/>
          <w:u w:val="none"/>
        </w:rPr>
        <w:t>I</w:t>
      </w:r>
      <w:r>
        <w:rPr>
          <w:spacing w:val="-34"/>
          <w:w w:val="95"/>
          <w:sz w:val="24"/>
          <w:u w:val="none"/>
        </w:rPr>
        <w:t xml:space="preserve"> </w:t>
      </w:r>
      <w:r>
        <w:rPr>
          <w:w w:val="95"/>
          <w:sz w:val="24"/>
        </w:rPr>
        <w:t>docenti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specializzati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sostegno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alunni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diversamente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abili</w:t>
      </w:r>
      <w:r>
        <w:rPr>
          <w:spacing w:val="-32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sono</w:t>
      </w:r>
      <w:r>
        <w:rPr>
          <w:spacing w:val="-35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 xml:space="preserve">contitolari </w:t>
      </w:r>
      <w:r>
        <w:rPr>
          <w:sz w:val="24"/>
          <w:u w:val="none"/>
        </w:rPr>
        <w:t>delle</w:t>
      </w:r>
      <w:r>
        <w:rPr>
          <w:spacing w:val="-39"/>
          <w:sz w:val="24"/>
          <w:u w:val="none"/>
        </w:rPr>
        <w:t xml:space="preserve"> </w:t>
      </w:r>
      <w:r>
        <w:rPr>
          <w:sz w:val="24"/>
          <w:u w:val="none"/>
        </w:rPr>
        <w:t>classi</w:t>
      </w:r>
      <w:r>
        <w:rPr>
          <w:spacing w:val="-36"/>
          <w:sz w:val="24"/>
          <w:u w:val="none"/>
        </w:rPr>
        <w:t xml:space="preserve"> </w:t>
      </w:r>
      <w:r>
        <w:rPr>
          <w:sz w:val="24"/>
          <w:u w:val="none"/>
        </w:rPr>
        <w:t>loro</w:t>
      </w:r>
      <w:r>
        <w:rPr>
          <w:spacing w:val="-35"/>
          <w:sz w:val="24"/>
          <w:u w:val="none"/>
        </w:rPr>
        <w:t xml:space="preserve"> </w:t>
      </w:r>
      <w:r>
        <w:rPr>
          <w:sz w:val="24"/>
          <w:u w:val="none"/>
        </w:rPr>
        <w:t>assegnate</w:t>
      </w:r>
      <w:r>
        <w:rPr>
          <w:spacing w:val="-38"/>
          <w:sz w:val="24"/>
          <w:u w:val="none"/>
        </w:rPr>
        <w:t xml:space="preserve"> </w:t>
      </w:r>
      <w:r>
        <w:rPr>
          <w:sz w:val="24"/>
          <w:u w:val="none"/>
        </w:rPr>
        <w:t>e</w:t>
      </w:r>
      <w:r>
        <w:rPr>
          <w:spacing w:val="-36"/>
          <w:sz w:val="24"/>
          <w:u w:val="none"/>
        </w:rPr>
        <w:t xml:space="preserve"> </w:t>
      </w:r>
      <w:r>
        <w:rPr>
          <w:sz w:val="24"/>
          <w:u w:val="none"/>
        </w:rPr>
        <w:t>quindi</w:t>
      </w:r>
      <w:r>
        <w:rPr>
          <w:spacing w:val="-37"/>
          <w:sz w:val="24"/>
          <w:u w:val="none"/>
        </w:rPr>
        <w:t xml:space="preserve"> </w:t>
      </w:r>
      <w:r>
        <w:rPr>
          <w:sz w:val="24"/>
          <w:u w:val="none"/>
        </w:rPr>
        <w:t>sottoscrivono</w:t>
      </w:r>
      <w:r>
        <w:rPr>
          <w:spacing w:val="-36"/>
          <w:sz w:val="24"/>
          <w:u w:val="none"/>
        </w:rPr>
        <w:t xml:space="preserve"> </w:t>
      </w:r>
      <w:r>
        <w:rPr>
          <w:sz w:val="24"/>
          <w:u w:val="none"/>
        </w:rPr>
        <w:t>tutta</w:t>
      </w:r>
      <w:r>
        <w:rPr>
          <w:spacing w:val="-36"/>
          <w:sz w:val="24"/>
          <w:u w:val="none"/>
        </w:rPr>
        <w:t xml:space="preserve"> </w:t>
      </w:r>
      <w:r>
        <w:rPr>
          <w:sz w:val="24"/>
          <w:u w:val="none"/>
        </w:rPr>
        <w:t>la</w:t>
      </w:r>
      <w:r>
        <w:rPr>
          <w:spacing w:val="-37"/>
          <w:sz w:val="24"/>
          <w:u w:val="none"/>
        </w:rPr>
        <w:t xml:space="preserve"> </w:t>
      </w:r>
      <w:r>
        <w:rPr>
          <w:sz w:val="24"/>
          <w:u w:val="none"/>
        </w:rPr>
        <w:t>documentazione.</w:t>
      </w:r>
    </w:p>
    <w:p w:rsidR="00981F6C" w:rsidRDefault="00A60D90">
      <w:pPr>
        <w:pStyle w:val="Paragrafoelenco"/>
        <w:numPr>
          <w:ilvl w:val="0"/>
          <w:numId w:val="1"/>
        </w:numPr>
        <w:tabs>
          <w:tab w:val="left" w:pos="1588"/>
          <w:tab w:val="left" w:pos="1589"/>
        </w:tabs>
        <w:spacing w:before="1"/>
        <w:jc w:val="left"/>
        <w:rPr>
          <w:sz w:val="24"/>
          <w:u w:val="none"/>
        </w:rPr>
      </w:pPr>
      <w:r>
        <w:rPr>
          <w:rFonts w:ascii="Times New Roman" w:hAnsi="Times New Roman"/>
          <w:spacing w:val="-60"/>
          <w:sz w:val="24"/>
        </w:rPr>
        <w:t xml:space="preserve"> </w:t>
      </w:r>
      <w:r>
        <w:rPr>
          <w:sz w:val="24"/>
        </w:rPr>
        <w:t>Si</w:t>
      </w:r>
      <w:r>
        <w:rPr>
          <w:spacing w:val="-25"/>
          <w:sz w:val="24"/>
        </w:rPr>
        <w:t xml:space="preserve"> </w:t>
      </w:r>
      <w:r>
        <w:rPr>
          <w:sz w:val="24"/>
        </w:rPr>
        <w:t>prega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indicare</w:t>
      </w:r>
      <w:r>
        <w:rPr>
          <w:spacing w:val="-22"/>
          <w:sz w:val="24"/>
        </w:rPr>
        <w:t xml:space="preserve"> </w:t>
      </w:r>
      <w:r>
        <w:rPr>
          <w:sz w:val="24"/>
        </w:rPr>
        <w:t>sulle</w:t>
      </w:r>
      <w:r>
        <w:rPr>
          <w:spacing w:val="-22"/>
          <w:sz w:val="24"/>
        </w:rPr>
        <w:t xml:space="preserve"> </w:t>
      </w:r>
      <w:r>
        <w:rPr>
          <w:sz w:val="24"/>
        </w:rPr>
        <w:t>schede</w:t>
      </w:r>
      <w:r>
        <w:rPr>
          <w:spacing w:val="-22"/>
          <w:sz w:val="24"/>
        </w:rPr>
        <w:t xml:space="preserve"> </w:t>
      </w:r>
      <w:r>
        <w:rPr>
          <w:sz w:val="24"/>
        </w:rPr>
        <w:t>la</w:t>
      </w:r>
      <w:r>
        <w:rPr>
          <w:spacing w:val="-24"/>
          <w:sz w:val="24"/>
        </w:rPr>
        <w:t xml:space="preserve"> </w:t>
      </w:r>
      <w:r>
        <w:rPr>
          <w:sz w:val="24"/>
        </w:rPr>
        <w:t>data</w:t>
      </w:r>
      <w:r>
        <w:rPr>
          <w:spacing w:val="-25"/>
          <w:sz w:val="24"/>
        </w:rPr>
        <w:t xml:space="preserve"> </w:t>
      </w:r>
      <w:r>
        <w:rPr>
          <w:sz w:val="24"/>
        </w:rPr>
        <w:t>dell’effettivo</w:t>
      </w:r>
      <w:r>
        <w:rPr>
          <w:spacing w:val="-21"/>
          <w:sz w:val="24"/>
        </w:rPr>
        <w:t xml:space="preserve"> </w:t>
      </w:r>
      <w:r>
        <w:rPr>
          <w:sz w:val="24"/>
        </w:rPr>
        <w:t>giorno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scrutinio</w:t>
      </w:r>
    </w:p>
    <w:p w:rsidR="00981F6C" w:rsidRDefault="00981F6C">
      <w:pPr>
        <w:pStyle w:val="Corpodeltesto"/>
        <w:spacing w:before="1"/>
        <w:rPr>
          <w:sz w:val="22"/>
        </w:rPr>
      </w:pPr>
    </w:p>
    <w:p w:rsidR="00981F6C" w:rsidRDefault="00A60D90">
      <w:pPr>
        <w:pStyle w:val="Corpodeltesto"/>
        <w:spacing w:before="55"/>
        <w:ind w:left="456"/>
      </w:pPr>
      <w:r>
        <w:t>Si ringrazia fin d’ora per l’attenzione che verrà dedicata a queste delicate operazioni.</w:t>
      </w:r>
    </w:p>
    <w:p w:rsidR="00981F6C" w:rsidRDefault="00981F6C">
      <w:pPr>
        <w:pStyle w:val="Corpodeltesto"/>
        <w:rPr>
          <w:sz w:val="20"/>
        </w:rPr>
      </w:pPr>
    </w:p>
    <w:p w:rsidR="00981F6C" w:rsidRDefault="00981F6C">
      <w:pPr>
        <w:pStyle w:val="Corpodeltesto"/>
        <w:rPr>
          <w:sz w:val="20"/>
        </w:rPr>
      </w:pPr>
    </w:p>
    <w:p w:rsidR="00981F6C" w:rsidRDefault="00981F6C">
      <w:pPr>
        <w:pStyle w:val="Corpodeltesto"/>
        <w:rPr>
          <w:sz w:val="20"/>
        </w:rPr>
      </w:pPr>
    </w:p>
    <w:p w:rsidR="00981F6C" w:rsidRDefault="00981F6C">
      <w:pPr>
        <w:pStyle w:val="Corpodeltesto"/>
        <w:spacing w:before="5"/>
        <w:rPr>
          <w:sz w:val="18"/>
        </w:rPr>
      </w:pPr>
    </w:p>
    <w:tbl>
      <w:tblPr>
        <w:tblStyle w:val="TableNormal"/>
        <w:tblW w:w="0" w:type="auto"/>
        <w:tblInd w:w="5006" w:type="dxa"/>
        <w:tblLayout w:type="fixed"/>
        <w:tblLook w:val="01E0"/>
      </w:tblPr>
      <w:tblGrid>
        <w:gridCol w:w="4614"/>
      </w:tblGrid>
      <w:tr w:rsidR="00981F6C">
        <w:trPr>
          <w:trHeight w:val="255"/>
        </w:trPr>
        <w:tc>
          <w:tcPr>
            <w:tcW w:w="4614" w:type="dxa"/>
          </w:tcPr>
          <w:p w:rsidR="00981F6C" w:rsidRDefault="00A60D90">
            <w:pPr>
              <w:pStyle w:val="TableParagraph"/>
              <w:spacing w:line="231" w:lineRule="exact"/>
              <w:ind w:left="1376"/>
              <w:jc w:val="left"/>
              <w:rPr>
                <w:sz w:val="24"/>
              </w:rPr>
            </w:pPr>
            <w:r>
              <w:rPr>
                <w:sz w:val="24"/>
              </w:rPr>
              <w:t>Il Dirigente Scolastico</w:t>
            </w:r>
          </w:p>
        </w:tc>
      </w:tr>
      <w:tr w:rsidR="00981F6C">
        <w:trPr>
          <w:trHeight w:val="448"/>
        </w:trPr>
        <w:tc>
          <w:tcPr>
            <w:tcW w:w="4614" w:type="dxa"/>
          </w:tcPr>
          <w:p w:rsidR="00981F6C" w:rsidRDefault="00A60D90">
            <w:pPr>
              <w:pStyle w:val="TableParagraph"/>
              <w:spacing w:line="243" w:lineRule="exact"/>
              <w:ind w:left="81" w:right="79"/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</w:rPr>
              <w:t>Dott.ssa Giovanna Egle Candida Cacciola)</w:t>
            </w:r>
          </w:p>
          <w:p w:rsidR="00981F6C" w:rsidRDefault="00A60D90">
            <w:pPr>
              <w:pStyle w:val="TableParagraph"/>
              <w:spacing w:before="15" w:line="170" w:lineRule="exact"/>
              <w:ind w:left="81" w:right="81"/>
              <w:rPr>
                <w:sz w:val="16"/>
              </w:rPr>
            </w:pPr>
            <w:r>
              <w:rPr>
                <w:w w:val="95"/>
                <w:sz w:val="16"/>
              </w:rPr>
              <w:t>Firma autografa sostituita a mezzo stampa ex art. 3 D.Legs.39/93</w:t>
            </w:r>
          </w:p>
        </w:tc>
      </w:tr>
    </w:tbl>
    <w:p w:rsidR="00A60D90" w:rsidRDefault="00A60D90"/>
    <w:sectPr w:rsidR="00A60D90" w:rsidSect="00981F6C">
      <w:pgSz w:w="11910" w:h="16840"/>
      <w:pgMar w:top="2040" w:right="640" w:bottom="280" w:left="960" w:header="40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90" w:rsidRDefault="00A60D90" w:rsidP="00981F6C">
      <w:r>
        <w:separator/>
      </w:r>
    </w:p>
  </w:endnote>
  <w:endnote w:type="continuationSeparator" w:id="1">
    <w:p w:rsidR="00A60D90" w:rsidRDefault="00A60D90" w:rsidP="0098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90" w:rsidRDefault="00A60D90" w:rsidP="00981F6C">
      <w:r>
        <w:separator/>
      </w:r>
    </w:p>
  </w:footnote>
  <w:footnote w:type="continuationSeparator" w:id="1">
    <w:p w:rsidR="00A60D90" w:rsidRDefault="00A60D90" w:rsidP="00981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6C" w:rsidRDefault="00981F6C">
    <w:pPr>
      <w:pStyle w:val="Corpodeltesto"/>
      <w:spacing w:line="14" w:lineRule="auto"/>
      <w:rPr>
        <w:sz w:val="20"/>
      </w:rPr>
    </w:pPr>
    <w:r w:rsidRPr="00981F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05pt;margin-top:19.8pt;width:505.2pt;height:83.05pt;z-index:102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441"/>
                  <w:gridCol w:w="6919"/>
                  <w:gridCol w:w="1733"/>
                </w:tblGrid>
                <w:tr w:rsidR="00981F6C">
                  <w:trPr>
                    <w:trHeight w:val="1642"/>
                  </w:trPr>
                  <w:tc>
                    <w:tcPr>
                      <w:tcW w:w="1441" w:type="dxa"/>
                    </w:tcPr>
                    <w:p w:rsidR="00981F6C" w:rsidRDefault="00981F6C">
                      <w:pPr>
                        <w:pStyle w:val="TableParagraph"/>
                        <w:spacing w:before="2"/>
                        <w:jc w:val="left"/>
                        <w:rPr>
                          <w:rFonts w:ascii="Times New Roman"/>
                          <w:sz w:val="28"/>
                        </w:rPr>
                      </w:pPr>
                    </w:p>
                    <w:p w:rsidR="00981F6C" w:rsidRDefault="00A60D90">
                      <w:pPr>
                        <w:pStyle w:val="TableParagraph"/>
                        <w:ind w:left="262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>
                            <wp:extent cx="581966" cy="690372"/>
                            <wp:effectExtent l="0" t="0" r="0" b="0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966" cy="690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6919" w:type="dxa"/>
                    </w:tcPr>
                    <w:p w:rsidR="00981F6C" w:rsidRDefault="00A60D90">
                      <w:pPr>
                        <w:pStyle w:val="TableParagraph"/>
                        <w:spacing w:before="269"/>
                        <w:ind w:left="286"/>
                        <w:jc w:val="lef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Ministero dell’Istruzione, dell’Università e della Ricerca</w:t>
                      </w:r>
                    </w:p>
                    <w:p w:rsidR="00981F6C" w:rsidRDefault="00A60D90">
                      <w:pPr>
                        <w:pStyle w:val="TableParagraph"/>
                        <w:spacing w:before="5" w:line="228" w:lineRule="exact"/>
                        <w:ind w:left="394"/>
                        <w:jc w:val="lef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ISTITUTO COMPRENSIVO STATALE “CANNIZZARO-GALATTI”</w:t>
                      </w:r>
                    </w:p>
                    <w:p w:rsidR="00981F6C" w:rsidRDefault="00A60D90">
                      <w:pPr>
                        <w:pStyle w:val="TableParagraph"/>
                        <w:spacing w:line="205" w:lineRule="exact"/>
                        <w:ind w:left="750"/>
                        <w:jc w:val="lef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Via M.Giurba n.2 - 98123 MESSINA - Tel. 090/716398 - Fax 0906415456</w:t>
                      </w:r>
                    </w:p>
                    <w:p w:rsidR="00981F6C" w:rsidRDefault="00A60D90">
                      <w:pPr>
                        <w:pStyle w:val="TableParagraph"/>
                        <w:spacing w:before="1"/>
                        <w:ind w:left="1455" w:right="1443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Distretto Scolastico 029 – Codice Fiscale 80008360838 e-mail: </w:t>
                      </w:r>
                      <w:hyperlink r:id="rId2">
                        <w:r>
                          <w:rPr>
                            <w:rFonts w:ascii="Times New Roman" w:hAnsi="Times New Roman"/>
                            <w:color w:val="0462C1"/>
                            <w:sz w:val="18"/>
                            <w:u w:val="single" w:color="0462C1"/>
                          </w:rPr>
                          <w:t>meic86600p@istruzione.it</w:t>
                        </w:r>
                      </w:hyperlink>
                    </w:p>
                  </w:tc>
                  <w:tc>
                    <w:tcPr>
                      <w:tcW w:w="1733" w:type="dxa"/>
                    </w:tcPr>
                    <w:p w:rsidR="00981F6C" w:rsidRDefault="00A60D90">
                      <w:pPr>
                        <w:pStyle w:val="TableParagraph"/>
                        <w:ind w:left="104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>
                            <wp:extent cx="964676" cy="941070"/>
                            <wp:effectExtent l="0" t="0" r="0" b="0"/>
                            <wp:docPr id="3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png"/>
                                    <pic:cNvPicPr/>
                                  </pic:nvPicPr>
                                  <pic:blipFill>
                                    <a:blip r:embed="rId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676" cy="941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81F6C" w:rsidRDefault="00981F6C">
                <w:pPr>
                  <w:pStyle w:val="Corpodeltes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D99"/>
    <w:multiLevelType w:val="hybridMultilevel"/>
    <w:tmpl w:val="51383598"/>
    <w:lvl w:ilvl="0" w:tplc="97D6677C">
      <w:start w:val="3"/>
      <w:numFmt w:val="upperRoman"/>
      <w:lvlText w:val="%1"/>
      <w:lvlJc w:val="left"/>
      <w:pPr>
        <w:ind w:left="455" w:hanging="217"/>
        <w:jc w:val="left"/>
      </w:pPr>
      <w:rPr>
        <w:rFonts w:ascii="Arial" w:eastAsia="Arial" w:hAnsi="Arial" w:cs="Arial" w:hint="default"/>
        <w:w w:val="90"/>
        <w:sz w:val="22"/>
        <w:szCs w:val="22"/>
        <w:lang w:val="it-IT" w:eastAsia="it-IT" w:bidi="it-IT"/>
      </w:rPr>
    </w:lvl>
    <w:lvl w:ilvl="1" w:tplc="820C7AA4">
      <w:numFmt w:val="bullet"/>
      <w:lvlText w:val="•"/>
      <w:lvlJc w:val="left"/>
      <w:pPr>
        <w:ind w:left="554" w:hanging="217"/>
      </w:pPr>
      <w:rPr>
        <w:rFonts w:hint="default"/>
        <w:lang w:val="it-IT" w:eastAsia="it-IT" w:bidi="it-IT"/>
      </w:rPr>
    </w:lvl>
    <w:lvl w:ilvl="2" w:tplc="7EFC2D84">
      <w:numFmt w:val="bullet"/>
      <w:lvlText w:val="•"/>
      <w:lvlJc w:val="left"/>
      <w:pPr>
        <w:ind w:left="648" w:hanging="217"/>
      </w:pPr>
      <w:rPr>
        <w:rFonts w:hint="default"/>
        <w:lang w:val="it-IT" w:eastAsia="it-IT" w:bidi="it-IT"/>
      </w:rPr>
    </w:lvl>
    <w:lvl w:ilvl="3" w:tplc="9B50EDF4">
      <w:numFmt w:val="bullet"/>
      <w:lvlText w:val="•"/>
      <w:lvlJc w:val="left"/>
      <w:pPr>
        <w:ind w:left="743" w:hanging="217"/>
      </w:pPr>
      <w:rPr>
        <w:rFonts w:hint="default"/>
        <w:lang w:val="it-IT" w:eastAsia="it-IT" w:bidi="it-IT"/>
      </w:rPr>
    </w:lvl>
    <w:lvl w:ilvl="4" w:tplc="6936A96A">
      <w:numFmt w:val="bullet"/>
      <w:lvlText w:val="•"/>
      <w:lvlJc w:val="left"/>
      <w:pPr>
        <w:ind w:left="837" w:hanging="217"/>
      </w:pPr>
      <w:rPr>
        <w:rFonts w:hint="default"/>
        <w:lang w:val="it-IT" w:eastAsia="it-IT" w:bidi="it-IT"/>
      </w:rPr>
    </w:lvl>
    <w:lvl w:ilvl="5" w:tplc="D55A82B6">
      <w:numFmt w:val="bullet"/>
      <w:lvlText w:val="•"/>
      <w:lvlJc w:val="left"/>
      <w:pPr>
        <w:ind w:left="932" w:hanging="217"/>
      </w:pPr>
      <w:rPr>
        <w:rFonts w:hint="default"/>
        <w:lang w:val="it-IT" w:eastAsia="it-IT" w:bidi="it-IT"/>
      </w:rPr>
    </w:lvl>
    <w:lvl w:ilvl="6" w:tplc="E36E6D5C">
      <w:numFmt w:val="bullet"/>
      <w:lvlText w:val="•"/>
      <w:lvlJc w:val="left"/>
      <w:pPr>
        <w:ind w:left="1026" w:hanging="217"/>
      </w:pPr>
      <w:rPr>
        <w:rFonts w:hint="default"/>
        <w:lang w:val="it-IT" w:eastAsia="it-IT" w:bidi="it-IT"/>
      </w:rPr>
    </w:lvl>
    <w:lvl w:ilvl="7" w:tplc="C7D23E4A">
      <w:numFmt w:val="bullet"/>
      <w:lvlText w:val="•"/>
      <w:lvlJc w:val="left"/>
      <w:pPr>
        <w:ind w:left="1120" w:hanging="217"/>
      </w:pPr>
      <w:rPr>
        <w:rFonts w:hint="default"/>
        <w:lang w:val="it-IT" w:eastAsia="it-IT" w:bidi="it-IT"/>
      </w:rPr>
    </w:lvl>
    <w:lvl w:ilvl="8" w:tplc="F0B03A68">
      <w:numFmt w:val="bullet"/>
      <w:lvlText w:val="•"/>
      <w:lvlJc w:val="left"/>
      <w:pPr>
        <w:ind w:left="1215" w:hanging="217"/>
      </w:pPr>
      <w:rPr>
        <w:rFonts w:hint="default"/>
        <w:lang w:val="it-IT" w:eastAsia="it-IT" w:bidi="it-IT"/>
      </w:rPr>
    </w:lvl>
  </w:abstractNum>
  <w:abstractNum w:abstractNumId="1">
    <w:nsid w:val="15B7508A"/>
    <w:multiLevelType w:val="hybridMultilevel"/>
    <w:tmpl w:val="2BD4DC32"/>
    <w:lvl w:ilvl="0" w:tplc="2C7016E2">
      <w:start w:val="2"/>
      <w:numFmt w:val="upperRoman"/>
      <w:lvlText w:val="%1"/>
      <w:lvlJc w:val="left"/>
      <w:pPr>
        <w:ind w:left="632" w:hanging="160"/>
        <w:jc w:val="left"/>
      </w:pPr>
      <w:rPr>
        <w:rFonts w:ascii="Arial" w:eastAsia="Arial" w:hAnsi="Arial" w:cs="Arial" w:hint="default"/>
        <w:w w:val="90"/>
        <w:sz w:val="22"/>
        <w:szCs w:val="22"/>
        <w:lang w:val="it-IT" w:eastAsia="it-IT" w:bidi="it-IT"/>
      </w:rPr>
    </w:lvl>
    <w:lvl w:ilvl="1" w:tplc="45D8E0CA">
      <w:numFmt w:val="bullet"/>
      <w:lvlText w:val="•"/>
      <w:lvlJc w:val="left"/>
      <w:pPr>
        <w:ind w:left="737" w:hanging="160"/>
      </w:pPr>
      <w:rPr>
        <w:rFonts w:hint="default"/>
        <w:lang w:val="it-IT" w:eastAsia="it-IT" w:bidi="it-IT"/>
      </w:rPr>
    </w:lvl>
    <w:lvl w:ilvl="2" w:tplc="2E140EAE">
      <w:numFmt w:val="bullet"/>
      <w:lvlText w:val="•"/>
      <w:lvlJc w:val="left"/>
      <w:pPr>
        <w:ind w:left="834" w:hanging="160"/>
      </w:pPr>
      <w:rPr>
        <w:rFonts w:hint="default"/>
        <w:lang w:val="it-IT" w:eastAsia="it-IT" w:bidi="it-IT"/>
      </w:rPr>
    </w:lvl>
    <w:lvl w:ilvl="3" w:tplc="A9CC7534">
      <w:numFmt w:val="bullet"/>
      <w:lvlText w:val="•"/>
      <w:lvlJc w:val="left"/>
      <w:pPr>
        <w:ind w:left="931" w:hanging="160"/>
      </w:pPr>
      <w:rPr>
        <w:rFonts w:hint="default"/>
        <w:lang w:val="it-IT" w:eastAsia="it-IT" w:bidi="it-IT"/>
      </w:rPr>
    </w:lvl>
    <w:lvl w:ilvl="4" w:tplc="A6BCFC4C">
      <w:numFmt w:val="bullet"/>
      <w:lvlText w:val="•"/>
      <w:lvlJc w:val="left"/>
      <w:pPr>
        <w:ind w:left="1028" w:hanging="160"/>
      </w:pPr>
      <w:rPr>
        <w:rFonts w:hint="default"/>
        <w:lang w:val="it-IT" w:eastAsia="it-IT" w:bidi="it-IT"/>
      </w:rPr>
    </w:lvl>
    <w:lvl w:ilvl="5" w:tplc="92FC58D0">
      <w:numFmt w:val="bullet"/>
      <w:lvlText w:val="•"/>
      <w:lvlJc w:val="left"/>
      <w:pPr>
        <w:ind w:left="1125" w:hanging="160"/>
      </w:pPr>
      <w:rPr>
        <w:rFonts w:hint="default"/>
        <w:lang w:val="it-IT" w:eastAsia="it-IT" w:bidi="it-IT"/>
      </w:rPr>
    </w:lvl>
    <w:lvl w:ilvl="6" w:tplc="990A79B2">
      <w:numFmt w:val="bullet"/>
      <w:lvlText w:val="•"/>
      <w:lvlJc w:val="left"/>
      <w:pPr>
        <w:ind w:left="1222" w:hanging="160"/>
      </w:pPr>
      <w:rPr>
        <w:rFonts w:hint="default"/>
        <w:lang w:val="it-IT" w:eastAsia="it-IT" w:bidi="it-IT"/>
      </w:rPr>
    </w:lvl>
    <w:lvl w:ilvl="7" w:tplc="43BCDDEC">
      <w:numFmt w:val="bullet"/>
      <w:lvlText w:val="•"/>
      <w:lvlJc w:val="left"/>
      <w:pPr>
        <w:ind w:left="1319" w:hanging="160"/>
      </w:pPr>
      <w:rPr>
        <w:rFonts w:hint="default"/>
        <w:lang w:val="it-IT" w:eastAsia="it-IT" w:bidi="it-IT"/>
      </w:rPr>
    </w:lvl>
    <w:lvl w:ilvl="8" w:tplc="4912C5DA">
      <w:numFmt w:val="bullet"/>
      <w:lvlText w:val="•"/>
      <w:lvlJc w:val="left"/>
      <w:pPr>
        <w:ind w:left="1416" w:hanging="160"/>
      </w:pPr>
      <w:rPr>
        <w:rFonts w:hint="default"/>
        <w:lang w:val="it-IT" w:eastAsia="it-IT" w:bidi="it-IT"/>
      </w:rPr>
    </w:lvl>
  </w:abstractNum>
  <w:abstractNum w:abstractNumId="2">
    <w:nsid w:val="6B950CBA"/>
    <w:multiLevelType w:val="hybridMultilevel"/>
    <w:tmpl w:val="DB223908"/>
    <w:lvl w:ilvl="0" w:tplc="5BDC61CC">
      <w:start w:val="1"/>
      <w:numFmt w:val="decimal"/>
      <w:lvlText w:val="%1."/>
      <w:lvlJc w:val="left"/>
      <w:pPr>
        <w:ind w:left="1433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it-IT" w:eastAsia="it-IT" w:bidi="it-IT"/>
      </w:rPr>
    </w:lvl>
    <w:lvl w:ilvl="1" w:tplc="31C23A14">
      <w:numFmt w:val="bullet"/>
      <w:lvlText w:val="•"/>
      <w:lvlJc w:val="left"/>
      <w:pPr>
        <w:ind w:left="2326" w:hanging="361"/>
      </w:pPr>
      <w:rPr>
        <w:rFonts w:hint="default"/>
        <w:lang w:val="it-IT" w:eastAsia="it-IT" w:bidi="it-IT"/>
      </w:rPr>
    </w:lvl>
    <w:lvl w:ilvl="2" w:tplc="6750E4AA">
      <w:numFmt w:val="bullet"/>
      <w:lvlText w:val="•"/>
      <w:lvlJc w:val="left"/>
      <w:pPr>
        <w:ind w:left="3212" w:hanging="361"/>
      </w:pPr>
      <w:rPr>
        <w:rFonts w:hint="default"/>
        <w:lang w:val="it-IT" w:eastAsia="it-IT" w:bidi="it-IT"/>
      </w:rPr>
    </w:lvl>
    <w:lvl w:ilvl="3" w:tplc="F1B67376">
      <w:numFmt w:val="bullet"/>
      <w:lvlText w:val="•"/>
      <w:lvlJc w:val="left"/>
      <w:pPr>
        <w:ind w:left="4099" w:hanging="361"/>
      </w:pPr>
      <w:rPr>
        <w:rFonts w:hint="default"/>
        <w:lang w:val="it-IT" w:eastAsia="it-IT" w:bidi="it-IT"/>
      </w:rPr>
    </w:lvl>
    <w:lvl w:ilvl="4" w:tplc="E5BACD30">
      <w:numFmt w:val="bullet"/>
      <w:lvlText w:val="•"/>
      <w:lvlJc w:val="left"/>
      <w:pPr>
        <w:ind w:left="4985" w:hanging="361"/>
      </w:pPr>
      <w:rPr>
        <w:rFonts w:hint="default"/>
        <w:lang w:val="it-IT" w:eastAsia="it-IT" w:bidi="it-IT"/>
      </w:rPr>
    </w:lvl>
    <w:lvl w:ilvl="5" w:tplc="315ACB2A">
      <w:numFmt w:val="bullet"/>
      <w:lvlText w:val="•"/>
      <w:lvlJc w:val="left"/>
      <w:pPr>
        <w:ind w:left="5872" w:hanging="361"/>
      </w:pPr>
      <w:rPr>
        <w:rFonts w:hint="default"/>
        <w:lang w:val="it-IT" w:eastAsia="it-IT" w:bidi="it-IT"/>
      </w:rPr>
    </w:lvl>
    <w:lvl w:ilvl="6" w:tplc="C472D31A">
      <w:numFmt w:val="bullet"/>
      <w:lvlText w:val="•"/>
      <w:lvlJc w:val="left"/>
      <w:pPr>
        <w:ind w:left="6758" w:hanging="361"/>
      </w:pPr>
      <w:rPr>
        <w:rFonts w:hint="default"/>
        <w:lang w:val="it-IT" w:eastAsia="it-IT" w:bidi="it-IT"/>
      </w:rPr>
    </w:lvl>
    <w:lvl w:ilvl="7" w:tplc="3BBCEB4E">
      <w:numFmt w:val="bullet"/>
      <w:lvlText w:val="•"/>
      <w:lvlJc w:val="left"/>
      <w:pPr>
        <w:ind w:left="7644" w:hanging="361"/>
      </w:pPr>
      <w:rPr>
        <w:rFonts w:hint="default"/>
        <w:lang w:val="it-IT" w:eastAsia="it-IT" w:bidi="it-IT"/>
      </w:rPr>
    </w:lvl>
    <w:lvl w:ilvl="8" w:tplc="B01E1348">
      <w:numFmt w:val="bullet"/>
      <w:lvlText w:val="•"/>
      <w:lvlJc w:val="left"/>
      <w:pPr>
        <w:ind w:left="8531" w:hanging="361"/>
      </w:pPr>
      <w:rPr>
        <w:rFonts w:hint="default"/>
        <w:lang w:val="it-IT" w:eastAsia="it-IT" w:bidi="it-IT"/>
      </w:rPr>
    </w:lvl>
  </w:abstractNum>
  <w:abstractNum w:abstractNumId="3">
    <w:nsid w:val="78A35CAC"/>
    <w:multiLevelType w:val="hybridMultilevel"/>
    <w:tmpl w:val="D5E446EC"/>
    <w:lvl w:ilvl="0" w:tplc="18EA4058">
      <w:numFmt w:val="bullet"/>
      <w:lvlText w:val="•"/>
      <w:lvlJc w:val="left"/>
      <w:pPr>
        <w:ind w:left="1589" w:hanging="709"/>
      </w:pPr>
      <w:rPr>
        <w:rFonts w:ascii="Trebuchet MS" w:eastAsia="Trebuchet MS" w:hAnsi="Trebuchet MS" w:cs="Trebuchet MS" w:hint="default"/>
        <w:w w:val="84"/>
        <w:sz w:val="24"/>
        <w:szCs w:val="24"/>
        <w:lang w:val="it-IT" w:eastAsia="it-IT" w:bidi="it-IT"/>
      </w:rPr>
    </w:lvl>
    <w:lvl w:ilvl="1" w:tplc="F702CC38">
      <w:numFmt w:val="bullet"/>
      <w:lvlText w:val="•"/>
      <w:lvlJc w:val="left"/>
      <w:pPr>
        <w:ind w:left="2452" w:hanging="709"/>
      </w:pPr>
      <w:rPr>
        <w:rFonts w:hint="default"/>
        <w:lang w:val="it-IT" w:eastAsia="it-IT" w:bidi="it-IT"/>
      </w:rPr>
    </w:lvl>
    <w:lvl w:ilvl="2" w:tplc="1DE05D8E">
      <w:numFmt w:val="bullet"/>
      <w:lvlText w:val="•"/>
      <w:lvlJc w:val="left"/>
      <w:pPr>
        <w:ind w:left="3324" w:hanging="709"/>
      </w:pPr>
      <w:rPr>
        <w:rFonts w:hint="default"/>
        <w:lang w:val="it-IT" w:eastAsia="it-IT" w:bidi="it-IT"/>
      </w:rPr>
    </w:lvl>
    <w:lvl w:ilvl="3" w:tplc="892AB3C4">
      <w:numFmt w:val="bullet"/>
      <w:lvlText w:val="•"/>
      <w:lvlJc w:val="left"/>
      <w:pPr>
        <w:ind w:left="4197" w:hanging="709"/>
      </w:pPr>
      <w:rPr>
        <w:rFonts w:hint="default"/>
        <w:lang w:val="it-IT" w:eastAsia="it-IT" w:bidi="it-IT"/>
      </w:rPr>
    </w:lvl>
    <w:lvl w:ilvl="4" w:tplc="08481F86">
      <w:numFmt w:val="bullet"/>
      <w:lvlText w:val="•"/>
      <w:lvlJc w:val="left"/>
      <w:pPr>
        <w:ind w:left="5069" w:hanging="709"/>
      </w:pPr>
      <w:rPr>
        <w:rFonts w:hint="default"/>
        <w:lang w:val="it-IT" w:eastAsia="it-IT" w:bidi="it-IT"/>
      </w:rPr>
    </w:lvl>
    <w:lvl w:ilvl="5" w:tplc="D1ECF4FC">
      <w:numFmt w:val="bullet"/>
      <w:lvlText w:val="•"/>
      <w:lvlJc w:val="left"/>
      <w:pPr>
        <w:ind w:left="5942" w:hanging="709"/>
      </w:pPr>
      <w:rPr>
        <w:rFonts w:hint="default"/>
        <w:lang w:val="it-IT" w:eastAsia="it-IT" w:bidi="it-IT"/>
      </w:rPr>
    </w:lvl>
    <w:lvl w:ilvl="6" w:tplc="F37A204E">
      <w:numFmt w:val="bullet"/>
      <w:lvlText w:val="•"/>
      <w:lvlJc w:val="left"/>
      <w:pPr>
        <w:ind w:left="6814" w:hanging="709"/>
      </w:pPr>
      <w:rPr>
        <w:rFonts w:hint="default"/>
        <w:lang w:val="it-IT" w:eastAsia="it-IT" w:bidi="it-IT"/>
      </w:rPr>
    </w:lvl>
    <w:lvl w:ilvl="7" w:tplc="C2968AFC">
      <w:numFmt w:val="bullet"/>
      <w:lvlText w:val="•"/>
      <w:lvlJc w:val="left"/>
      <w:pPr>
        <w:ind w:left="7686" w:hanging="709"/>
      </w:pPr>
      <w:rPr>
        <w:rFonts w:hint="default"/>
        <w:lang w:val="it-IT" w:eastAsia="it-IT" w:bidi="it-IT"/>
      </w:rPr>
    </w:lvl>
    <w:lvl w:ilvl="8" w:tplc="68DC4FD6">
      <w:numFmt w:val="bullet"/>
      <w:lvlText w:val="•"/>
      <w:lvlJc w:val="left"/>
      <w:pPr>
        <w:ind w:left="8559" w:hanging="709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81F6C"/>
    <w:rsid w:val="00571E64"/>
    <w:rsid w:val="007138E8"/>
    <w:rsid w:val="00981F6C"/>
    <w:rsid w:val="00A6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1F6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81F6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81F6C"/>
    <w:pPr>
      <w:spacing w:before="20"/>
      <w:ind w:left="45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81F6C"/>
    <w:pPr>
      <w:ind w:left="1589" w:hanging="709"/>
      <w:jc w:val="both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981F6C"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8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8E8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eic86600p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sorrentino</dc:creator>
  <cp:lastModifiedBy>utente</cp:lastModifiedBy>
  <cp:revision>3</cp:revision>
  <dcterms:created xsi:type="dcterms:W3CDTF">2018-06-06T07:26:00Z</dcterms:created>
  <dcterms:modified xsi:type="dcterms:W3CDTF">2018-06-06T07:35:00Z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